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D25424" w14:textId="77777777" w:rsidR="00DD62E0" w:rsidRPr="00A01B87" w:rsidRDefault="00DD62E0" w:rsidP="00B6500F">
      <w:pPr>
        <w:rPr>
          <w:rFonts w:ascii="Times New Roman" w:hAnsi="Times New Roman" w:cs="Times New Roman"/>
          <w:b/>
          <w:sz w:val="28"/>
          <w:szCs w:val="28"/>
        </w:rPr>
      </w:pPr>
    </w:p>
    <w:p w14:paraId="766690E7" w14:textId="77777777" w:rsidR="00466235" w:rsidRDefault="00466235" w:rsidP="00D47D5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7D1D398" w14:textId="77777777" w:rsidR="00466235" w:rsidRDefault="00466235" w:rsidP="00D47D5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A47AC26" w14:textId="77777777" w:rsidR="00991FE5" w:rsidRDefault="00991FE5" w:rsidP="00424245">
      <w:pPr>
        <w:rPr>
          <w:rFonts w:ascii="Times New Roman" w:hAnsi="Times New Roman" w:cs="Times New Roman"/>
          <w:b/>
          <w:sz w:val="40"/>
          <w:szCs w:val="40"/>
        </w:rPr>
      </w:pPr>
    </w:p>
    <w:p w14:paraId="6AA3FD60" w14:textId="77777777" w:rsidR="00991FE5" w:rsidRDefault="00991FE5" w:rsidP="00D47D5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23C4AC5" w14:textId="77777777" w:rsidR="007B6ABC" w:rsidRDefault="007B6ABC" w:rsidP="00D47D5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DE380D4" w14:textId="77777777" w:rsidR="007B6ABC" w:rsidRDefault="007B6ABC" w:rsidP="00D47D5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C998862" w14:textId="77777777" w:rsidR="007B6ABC" w:rsidRDefault="007B6ABC" w:rsidP="00D47D5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CD8886F" w14:textId="1BD24479" w:rsidR="0027533B" w:rsidRPr="00A01B87" w:rsidRDefault="0027533B" w:rsidP="00D47D5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01B87">
        <w:rPr>
          <w:rFonts w:ascii="Times New Roman" w:hAnsi="Times New Roman" w:cs="Times New Roman"/>
          <w:b/>
          <w:sz w:val="40"/>
          <w:szCs w:val="40"/>
        </w:rPr>
        <w:t>ANEXO 1</w:t>
      </w:r>
    </w:p>
    <w:p w14:paraId="2558E5ED" w14:textId="2EFE9422" w:rsidR="0027533B" w:rsidRDefault="0089136C" w:rsidP="00B6500F">
      <w:pPr>
        <w:rPr>
          <w:rFonts w:ascii="Times New Roman" w:hAnsi="Times New Roman" w:cs="Times New Roman"/>
          <w:b/>
          <w:sz w:val="28"/>
          <w:szCs w:val="28"/>
        </w:rPr>
      </w:pPr>
      <w:r w:rsidRPr="00A01B87"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4"/>
        <w:gridCol w:w="7054"/>
      </w:tblGrid>
      <w:tr w:rsidR="00DB008D" w:rsidRPr="005B3EC8" w14:paraId="4DA2BAD1" w14:textId="77777777" w:rsidTr="00400B05">
        <w:trPr>
          <w:gridAfter w:val="1"/>
          <w:wAfter w:w="4090" w:type="dxa"/>
          <w:trHeight w:val="375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CE5A4" w14:textId="77777777" w:rsidR="00DB008D" w:rsidRPr="005B3EC8" w:rsidRDefault="00DB008D" w:rsidP="00400B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s-PY" w:eastAsia="es-PY"/>
              </w:rPr>
            </w:pPr>
            <w:r w:rsidRPr="005B3E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s-PY" w:eastAsia="es-PY"/>
              </w:rPr>
              <w:lastRenderedPageBreak/>
              <w:t xml:space="preserve">CTN </w:t>
            </w:r>
            <w:proofErr w:type="spellStart"/>
            <w:r w:rsidRPr="005B3E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s-PY" w:eastAsia="es-PY"/>
              </w:rPr>
              <w:t>Nº</w:t>
            </w:r>
            <w:proofErr w:type="spellEnd"/>
            <w:r w:rsidRPr="005B3E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s-PY" w:eastAsia="es-PY"/>
              </w:rPr>
              <w:t xml:space="preserve"> 55</w:t>
            </w:r>
          </w:p>
        </w:tc>
      </w:tr>
      <w:tr w:rsidR="00DB008D" w:rsidRPr="005B3EC8" w14:paraId="64917230" w14:textId="77777777" w:rsidTr="00400B05">
        <w:trPr>
          <w:trHeight w:val="375"/>
        </w:trPr>
        <w:tc>
          <w:tcPr>
            <w:tcW w:w="31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5AFAD" w14:textId="77777777" w:rsidR="00DB008D" w:rsidRPr="005B3EC8" w:rsidRDefault="00DB008D" w:rsidP="00400B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val="es-PY" w:eastAsia="es-PY"/>
              </w:rPr>
            </w:pPr>
            <w:r w:rsidRPr="005B3E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val="es-PY" w:eastAsia="es-PY"/>
              </w:rPr>
              <w:t>NORMAS PARAGUAYAS DE CONSTRUCCIÓN SOSTENIBLE</w:t>
            </w:r>
          </w:p>
        </w:tc>
      </w:tr>
    </w:tbl>
    <w:p w14:paraId="5FFD687F" w14:textId="77777777" w:rsidR="00DB008D" w:rsidRPr="005B3EC8" w:rsidRDefault="00DB008D" w:rsidP="00B6500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aconcuadrcula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93"/>
        <w:gridCol w:w="4678"/>
        <w:gridCol w:w="1843"/>
        <w:gridCol w:w="992"/>
        <w:gridCol w:w="1134"/>
      </w:tblGrid>
      <w:tr w:rsidR="005B3EC8" w:rsidRPr="005B3EC8" w14:paraId="452C1C90" w14:textId="77777777" w:rsidTr="005B3EC8">
        <w:tc>
          <w:tcPr>
            <w:tcW w:w="993" w:type="dxa"/>
            <w:vAlign w:val="center"/>
          </w:tcPr>
          <w:p w14:paraId="4364C689" w14:textId="66AEEE6C" w:rsidR="00DB008D" w:rsidRPr="005B3EC8" w:rsidRDefault="00DB008D" w:rsidP="005B3EC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B3EC8">
              <w:rPr>
                <w:rFonts w:ascii="Times New Roman" w:hAnsi="Times New Roman" w:cs="Times New Roman"/>
                <w:b/>
                <w:sz w:val="24"/>
                <w:szCs w:val="28"/>
              </w:rPr>
              <w:t>NP55 001 14</w:t>
            </w:r>
          </w:p>
        </w:tc>
        <w:tc>
          <w:tcPr>
            <w:tcW w:w="4678" w:type="dxa"/>
            <w:vAlign w:val="center"/>
          </w:tcPr>
          <w:p w14:paraId="48B4528F" w14:textId="48D01409" w:rsidR="005B3EC8" w:rsidRDefault="00DB008D" w:rsidP="005B3EC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B3EC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Construcción sostenible </w:t>
            </w:r>
          </w:p>
          <w:p w14:paraId="0C213B3B" w14:textId="1D24EDD9" w:rsidR="00DB008D" w:rsidRPr="005B3EC8" w:rsidRDefault="00921E76" w:rsidP="005B3EC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B3EC8">
              <w:rPr>
                <w:rFonts w:ascii="Times New Roman" w:hAnsi="Times New Roman" w:cs="Times New Roman"/>
                <w:b/>
                <w:sz w:val="24"/>
                <w:szCs w:val="28"/>
              </w:rPr>
              <w:t>SITIO Y ARQUITECTURA</w:t>
            </w:r>
          </w:p>
        </w:tc>
        <w:tc>
          <w:tcPr>
            <w:tcW w:w="1843" w:type="dxa"/>
            <w:vAlign w:val="center"/>
          </w:tcPr>
          <w:p w14:paraId="71EA0885" w14:textId="5D365F42" w:rsidR="00DB008D" w:rsidRPr="005B3EC8" w:rsidRDefault="00DB008D" w:rsidP="005B3EC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B3EC8">
              <w:rPr>
                <w:rFonts w:ascii="Times New Roman" w:hAnsi="Times New Roman" w:cs="Times New Roman"/>
                <w:b/>
                <w:sz w:val="24"/>
                <w:szCs w:val="28"/>
              </w:rPr>
              <w:t>Documentación Entrega</w:t>
            </w:r>
            <w:r w:rsidR="005B3EC8" w:rsidRPr="005B3EC8">
              <w:rPr>
                <w:rFonts w:ascii="Times New Roman" w:hAnsi="Times New Roman" w:cs="Times New Roman"/>
                <w:b/>
                <w:sz w:val="24"/>
                <w:szCs w:val="28"/>
              </w:rPr>
              <w:t>da</w:t>
            </w:r>
          </w:p>
        </w:tc>
        <w:tc>
          <w:tcPr>
            <w:tcW w:w="992" w:type="dxa"/>
            <w:vAlign w:val="center"/>
          </w:tcPr>
          <w:p w14:paraId="73227F67" w14:textId="77777777" w:rsidR="00DB008D" w:rsidRPr="005B3EC8" w:rsidRDefault="00DB008D" w:rsidP="005B3EC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B3EC8">
              <w:rPr>
                <w:rFonts w:ascii="Times New Roman" w:hAnsi="Times New Roman" w:cs="Times New Roman"/>
                <w:b/>
                <w:sz w:val="24"/>
                <w:szCs w:val="28"/>
              </w:rPr>
              <w:t>Puntos</w:t>
            </w:r>
          </w:p>
          <w:p w14:paraId="3A55B819" w14:textId="4372D112" w:rsidR="00DB008D" w:rsidRPr="005B3EC8" w:rsidRDefault="005B3EC8" w:rsidP="005B3EC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d</w:t>
            </w:r>
            <w:r w:rsidR="00DB008D" w:rsidRPr="005B3EC8">
              <w:rPr>
                <w:rFonts w:ascii="Times New Roman" w:hAnsi="Times New Roman" w:cs="Times New Roman"/>
                <w:b/>
                <w:sz w:val="24"/>
                <w:szCs w:val="28"/>
              </w:rPr>
              <w:t>e cada ítem</w:t>
            </w:r>
          </w:p>
        </w:tc>
        <w:tc>
          <w:tcPr>
            <w:tcW w:w="1134" w:type="dxa"/>
            <w:vAlign w:val="center"/>
          </w:tcPr>
          <w:p w14:paraId="05847293" w14:textId="22A44FC5" w:rsidR="00DB008D" w:rsidRPr="005B3EC8" w:rsidRDefault="00DB008D" w:rsidP="005B3EC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B3EC8">
              <w:rPr>
                <w:rFonts w:ascii="Times New Roman" w:hAnsi="Times New Roman" w:cs="Times New Roman"/>
                <w:b/>
                <w:sz w:val="24"/>
                <w:szCs w:val="28"/>
              </w:rPr>
              <w:t>Puntos Logrado</w:t>
            </w:r>
          </w:p>
        </w:tc>
      </w:tr>
      <w:tr w:rsidR="00DB008D" w:rsidRPr="005B3EC8" w14:paraId="61FF2112" w14:textId="77777777" w:rsidTr="005B3EC8">
        <w:tc>
          <w:tcPr>
            <w:tcW w:w="993" w:type="dxa"/>
          </w:tcPr>
          <w:p w14:paraId="48508BC4" w14:textId="4AD9AB7C" w:rsidR="00DB008D" w:rsidRPr="005B3EC8" w:rsidRDefault="005B3EC8" w:rsidP="005B3EC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14:paraId="550EB4AB" w14:textId="15F46F10" w:rsidR="00DB008D" w:rsidRPr="005B3EC8" w:rsidRDefault="00DB008D" w:rsidP="00B65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Selección del sitio</w:t>
            </w:r>
          </w:p>
        </w:tc>
        <w:tc>
          <w:tcPr>
            <w:tcW w:w="1843" w:type="dxa"/>
          </w:tcPr>
          <w:p w14:paraId="3035F57D" w14:textId="77777777" w:rsidR="00DB008D" w:rsidRPr="005B3EC8" w:rsidRDefault="00DB008D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1178F6F" w14:textId="5D5575CD" w:rsidR="00DB008D" w:rsidRPr="005B3EC8" w:rsidRDefault="00DB008D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FE652B1" w14:textId="77777777" w:rsidR="00DB008D" w:rsidRPr="005B3EC8" w:rsidRDefault="00DB008D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08D" w:rsidRPr="005B3EC8" w14:paraId="77E652CF" w14:textId="77777777" w:rsidTr="005B3EC8">
        <w:tc>
          <w:tcPr>
            <w:tcW w:w="993" w:type="dxa"/>
          </w:tcPr>
          <w:p w14:paraId="13A4A867" w14:textId="1B948293" w:rsidR="00DB008D" w:rsidRPr="005B3EC8" w:rsidRDefault="005B3EC8" w:rsidP="005B3EC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14:paraId="2EDD2A5F" w14:textId="7A5FCAB1" w:rsidR="00DB008D" w:rsidRPr="005B3EC8" w:rsidRDefault="00C34597" w:rsidP="00B65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Proximidad al transporte público</w:t>
            </w:r>
          </w:p>
        </w:tc>
        <w:tc>
          <w:tcPr>
            <w:tcW w:w="1843" w:type="dxa"/>
          </w:tcPr>
          <w:p w14:paraId="75AF45C4" w14:textId="77777777" w:rsidR="00DB008D" w:rsidRPr="005B3EC8" w:rsidRDefault="00DB008D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146670" w14:textId="32953422" w:rsidR="00DB008D" w:rsidRPr="005B3EC8" w:rsidRDefault="00DB008D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9AAC8CF" w14:textId="77777777" w:rsidR="00DB008D" w:rsidRPr="005B3EC8" w:rsidRDefault="00DB008D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08D" w:rsidRPr="005B3EC8" w14:paraId="3A620416" w14:textId="77777777" w:rsidTr="005B3EC8">
        <w:tc>
          <w:tcPr>
            <w:tcW w:w="993" w:type="dxa"/>
          </w:tcPr>
          <w:p w14:paraId="5A03D672" w14:textId="6A0D159D" w:rsidR="00DB008D" w:rsidRPr="005B3EC8" w:rsidRDefault="005B3EC8" w:rsidP="005B3EC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14:paraId="6046A802" w14:textId="010F1736" w:rsidR="00DB008D" w:rsidRPr="005B3EC8" w:rsidRDefault="00C34597" w:rsidP="00B65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Efecto isla calor a nivel del suelo y elementos de sombra</w:t>
            </w:r>
          </w:p>
        </w:tc>
        <w:tc>
          <w:tcPr>
            <w:tcW w:w="1843" w:type="dxa"/>
          </w:tcPr>
          <w:p w14:paraId="11A83157" w14:textId="77777777" w:rsidR="00DB008D" w:rsidRPr="005B3EC8" w:rsidRDefault="00DB008D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C799D8F" w14:textId="29B996B6" w:rsidR="00DB008D" w:rsidRPr="005B3EC8" w:rsidRDefault="00C34597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09E77AD" w14:textId="77777777" w:rsidR="00DB008D" w:rsidRPr="005B3EC8" w:rsidRDefault="00DB008D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08D" w:rsidRPr="005B3EC8" w14:paraId="073EAFAD" w14:textId="77777777" w:rsidTr="005B3EC8">
        <w:tc>
          <w:tcPr>
            <w:tcW w:w="993" w:type="dxa"/>
          </w:tcPr>
          <w:p w14:paraId="5D438A78" w14:textId="76B3714D" w:rsidR="00DB008D" w:rsidRPr="005B3EC8" w:rsidRDefault="005B3EC8" w:rsidP="005B3EC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14:paraId="03240C91" w14:textId="2E7804F7" w:rsidR="00DB008D" w:rsidRPr="005B3EC8" w:rsidRDefault="005B3EC8" w:rsidP="00B65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Efecto isla calor a nivel de cubierta</w:t>
            </w:r>
          </w:p>
        </w:tc>
        <w:tc>
          <w:tcPr>
            <w:tcW w:w="1843" w:type="dxa"/>
          </w:tcPr>
          <w:p w14:paraId="1902CA87" w14:textId="77777777" w:rsidR="00DB008D" w:rsidRPr="005B3EC8" w:rsidRDefault="00DB008D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B206B33" w14:textId="4FD799C2" w:rsidR="00DB008D" w:rsidRPr="005B3EC8" w:rsidRDefault="00C34597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5BD38F4" w14:textId="77777777" w:rsidR="00DB008D" w:rsidRPr="005B3EC8" w:rsidRDefault="00DB008D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EC8" w:rsidRPr="005B3EC8" w14:paraId="05610F1C" w14:textId="77777777" w:rsidTr="005B3EC8">
        <w:tc>
          <w:tcPr>
            <w:tcW w:w="993" w:type="dxa"/>
          </w:tcPr>
          <w:p w14:paraId="57CA6430" w14:textId="124EFC2B" w:rsidR="005B3EC8" w:rsidRPr="005B3EC8" w:rsidRDefault="005B3EC8" w:rsidP="005B3EC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78" w:type="dxa"/>
          </w:tcPr>
          <w:p w14:paraId="0A726F9D" w14:textId="2624F983" w:rsidR="005B3EC8" w:rsidRPr="005B3EC8" w:rsidRDefault="005B3EC8" w:rsidP="00B65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Efecto isla calor en fachadas y superficies verticales</w:t>
            </w:r>
          </w:p>
        </w:tc>
        <w:tc>
          <w:tcPr>
            <w:tcW w:w="1843" w:type="dxa"/>
          </w:tcPr>
          <w:p w14:paraId="63309C45" w14:textId="77777777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E7F2C8" w14:textId="7848E524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F59DC31" w14:textId="77777777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EC8" w:rsidRPr="005B3EC8" w14:paraId="73B740C7" w14:textId="77777777" w:rsidTr="005B3EC8">
        <w:tc>
          <w:tcPr>
            <w:tcW w:w="993" w:type="dxa"/>
          </w:tcPr>
          <w:p w14:paraId="71A037BD" w14:textId="7E95669A" w:rsidR="005B3EC8" w:rsidRPr="005B3EC8" w:rsidRDefault="005B3EC8" w:rsidP="005B3EC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78" w:type="dxa"/>
          </w:tcPr>
          <w:p w14:paraId="2A874A58" w14:textId="3EE28FE2" w:rsidR="005B3EC8" w:rsidRPr="005B3EC8" w:rsidRDefault="005B3EC8" w:rsidP="00B65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Áreas libres</w:t>
            </w:r>
          </w:p>
        </w:tc>
        <w:tc>
          <w:tcPr>
            <w:tcW w:w="1843" w:type="dxa"/>
          </w:tcPr>
          <w:p w14:paraId="233BCF0A" w14:textId="77777777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8826788" w14:textId="1F8B9A07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DCAAF63" w14:textId="77777777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EC8" w:rsidRPr="005B3EC8" w14:paraId="3E795E09" w14:textId="77777777" w:rsidTr="005B3EC8">
        <w:tc>
          <w:tcPr>
            <w:tcW w:w="993" w:type="dxa"/>
          </w:tcPr>
          <w:p w14:paraId="47768190" w14:textId="1A622D55" w:rsidR="005B3EC8" w:rsidRPr="005B3EC8" w:rsidRDefault="005B3EC8" w:rsidP="005B3EC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78" w:type="dxa"/>
          </w:tcPr>
          <w:p w14:paraId="2855404A" w14:textId="737B1647" w:rsidR="005B3EC8" w:rsidRPr="005B3EC8" w:rsidRDefault="005B3EC8" w:rsidP="00B65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Protección de áreas verdes</w:t>
            </w:r>
          </w:p>
        </w:tc>
        <w:tc>
          <w:tcPr>
            <w:tcW w:w="1843" w:type="dxa"/>
          </w:tcPr>
          <w:p w14:paraId="69901B97" w14:textId="77777777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87F5F59" w14:textId="49A0D370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979BDF6" w14:textId="77777777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EC8" w:rsidRPr="005B3EC8" w14:paraId="70E6E3CF" w14:textId="77777777" w:rsidTr="005B3EC8">
        <w:tc>
          <w:tcPr>
            <w:tcW w:w="993" w:type="dxa"/>
          </w:tcPr>
          <w:p w14:paraId="2A07B8F2" w14:textId="0A8126E9" w:rsidR="005B3EC8" w:rsidRPr="005B3EC8" w:rsidRDefault="005B3EC8" w:rsidP="005B3EC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78" w:type="dxa"/>
          </w:tcPr>
          <w:p w14:paraId="054ED5FD" w14:textId="5286F633" w:rsidR="005B3EC8" w:rsidRPr="005B3EC8" w:rsidRDefault="005B3EC8" w:rsidP="00B65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Prevención y control de la Contaminación durante la Construcción</w:t>
            </w:r>
          </w:p>
        </w:tc>
        <w:tc>
          <w:tcPr>
            <w:tcW w:w="1843" w:type="dxa"/>
          </w:tcPr>
          <w:p w14:paraId="3C73F59F" w14:textId="77777777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7A29CC5" w14:textId="39DC41CF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464FA66" w14:textId="77777777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EC8" w:rsidRPr="005B3EC8" w14:paraId="337C2DA7" w14:textId="77777777" w:rsidTr="005B3EC8">
        <w:tc>
          <w:tcPr>
            <w:tcW w:w="993" w:type="dxa"/>
          </w:tcPr>
          <w:p w14:paraId="5BA761E9" w14:textId="17BE6EF9" w:rsidR="005B3EC8" w:rsidRPr="005B3EC8" w:rsidRDefault="005B3EC8" w:rsidP="005B3EC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78" w:type="dxa"/>
          </w:tcPr>
          <w:p w14:paraId="3F6412F1" w14:textId="5C58BB01" w:rsidR="005B3EC8" w:rsidRPr="005B3EC8" w:rsidRDefault="005B3EC8" w:rsidP="00B65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Sistema de Gestión de Escorrentías Pluviales</w:t>
            </w:r>
          </w:p>
        </w:tc>
        <w:tc>
          <w:tcPr>
            <w:tcW w:w="1843" w:type="dxa"/>
          </w:tcPr>
          <w:p w14:paraId="7D378595" w14:textId="77777777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60CA3C2" w14:textId="51D57F09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DF3226B" w14:textId="77777777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EC8" w:rsidRPr="005B3EC8" w14:paraId="2D0D5D47" w14:textId="77777777" w:rsidTr="005B3EC8">
        <w:tc>
          <w:tcPr>
            <w:tcW w:w="993" w:type="dxa"/>
          </w:tcPr>
          <w:p w14:paraId="58E77FF6" w14:textId="3F76F63E" w:rsidR="005B3EC8" w:rsidRPr="005B3EC8" w:rsidRDefault="005B3EC8" w:rsidP="005B3EC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678" w:type="dxa"/>
          </w:tcPr>
          <w:p w14:paraId="4424D975" w14:textId="35239DA6" w:rsidR="005B3EC8" w:rsidRPr="005B3EC8" w:rsidRDefault="005B3EC8" w:rsidP="00B6500F">
            <w:pP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5B3EC8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Políticas para promover el uso de bicicletas</w:t>
            </w:r>
          </w:p>
        </w:tc>
        <w:tc>
          <w:tcPr>
            <w:tcW w:w="1843" w:type="dxa"/>
          </w:tcPr>
          <w:p w14:paraId="54B73638" w14:textId="77777777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A7DE95" w14:textId="06775823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A12C49C" w14:textId="77777777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EC8" w:rsidRPr="005B3EC8" w14:paraId="11474870" w14:textId="77777777" w:rsidTr="005B3EC8">
        <w:tc>
          <w:tcPr>
            <w:tcW w:w="993" w:type="dxa"/>
          </w:tcPr>
          <w:p w14:paraId="7D8E32E3" w14:textId="08B7E397" w:rsidR="005B3EC8" w:rsidRPr="005B3EC8" w:rsidRDefault="005B3EC8" w:rsidP="005B3EC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678" w:type="dxa"/>
          </w:tcPr>
          <w:p w14:paraId="53432C6B" w14:textId="704A6EB4" w:rsidR="005B3EC8" w:rsidRPr="005B3EC8" w:rsidRDefault="005B3EC8" w:rsidP="00B6500F">
            <w:pP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5B3EC8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Políticas de gestión del transporte privado</w:t>
            </w:r>
          </w:p>
        </w:tc>
        <w:tc>
          <w:tcPr>
            <w:tcW w:w="1843" w:type="dxa"/>
          </w:tcPr>
          <w:p w14:paraId="530BEBBF" w14:textId="77777777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B5FE74A" w14:textId="2B7CDE5A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938C0BF" w14:textId="77777777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EC8" w:rsidRPr="005B3EC8" w14:paraId="5D987FBF" w14:textId="77777777" w:rsidTr="005B3EC8">
        <w:tc>
          <w:tcPr>
            <w:tcW w:w="993" w:type="dxa"/>
          </w:tcPr>
          <w:p w14:paraId="5E42447B" w14:textId="20D3CC14" w:rsidR="005B3EC8" w:rsidRPr="005B3EC8" w:rsidRDefault="005B3EC8" w:rsidP="005B3EC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678" w:type="dxa"/>
          </w:tcPr>
          <w:p w14:paraId="2F4A139A" w14:textId="49097D95" w:rsidR="005B3EC8" w:rsidRPr="005B3EC8" w:rsidRDefault="005B3EC8" w:rsidP="00B6500F">
            <w:pP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5B3EC8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Contaminación lumínica</w:t>
            </w:r>
          </w:p>
        </w:tc>
        <w:tc>
          <w:tcPr>
            <w:tcW w:w="1843" w:type="dxa"/>
          </w:tcPr>
          <w:p w14:paraId="47DECA85" w14:textId="77777777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90C2669" w14:textId="706AFFE7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E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22A58AB" w14:textId="77777777" w:rsidR="005B3EC8" w:rsidRPr="005B3EC8" w:rsidRDefault="005B3EC8" w:rsidP="00DB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E31" w:rsidRPr="005B3EC8" w14:paraId="5DF0037D" w14:textId="77777777" w:rsidTr="00DD368E">
        <w:tc>
          <w:tcPr>
            <w:tcW w:w="7514" w:type="dxa"/>
            <w:gridSpan w:val="3"/>
          </w:tcPr>
          <w:p w14:paraId="3EAF7F03" w14:textId="6B8E81E3" w:rsidR="00D97E31" w:rsidRPr="00D97E31" w:rsidRDefault="00D97E31" w:rsidP="00D97E3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E31">
              <w:rPr>
                <w:rFonts w:ascii="Times New Roman" w:hAnsi="Times New Roman" w:cs="Times New Roman"/>
                <w:b/>
                <w:sz w:val="24"/>
                <w:szCs w:val="24"/>
              </w:rPr>
              <w:t>SUB TOTAL</w:t>
            </w:r>
          </w:p>
        </w:tc>
        <w:tc>
          <w:tcPr>
            <w:tcW w:w="992" w:type="dxa"/>
          </w:tcPr>
          <w:p w14:paraId="6DA87686" w14:textId="5C945336" w:rsidR="00D97E31" w:rsidRPr="00D97E31" w:rsidRDefault="00D97E31" w:rsidP="00DB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E3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72D7DAC1" w14:textId="77777777" w:rsidR="00D97E31" w:rsidRPr="00D97E31" w:rsidRDefault="00D97E31" w:rsidP="00DB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D32BF4D" w14:textId="50C58FD4" w:rsidR="00DB008D" w:rsidRDefault="00DB008D" w:rsidP="00B6500F">
      <w:pPr>
        <w:rPr>
          <w:rFonts w:ascii="Times New Roman" w:hAnsi="Times New Roman" w:cs="Times New Roman"/>
          <w:b/>
          <w:sz w:val="28"/>
          <w:szCs w:val="28"/>
        </w:rPr>
      </w:pPr>
    </w:p>
    <w:p w14:paraId="2E4FF8B2" w14:textId="77777777" w:rsidR="002E008E" w:rsidRDefault="002E008E" w:rsidP="00B6500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aconcuadrcula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93"/>
        <w:gridCol w:w="4678"/>
        <w:gridCol w:w="1843"/>
        <w:gridCol w:w="992"/>
        <w:gridCol w:w="1134"/>
      </w:tblGrid>
      <w:tr w:rsidR="00921E76" w:rsidRPr="005B3EC8" w14:paraId="26D3B48D" w14:textId="77777777" w:rsidTr="00400B05">
        <w:tc>
          <w:tcPr>
            <w:tcW w:w="993" w:type="dxa"/>
            <w:vAlign w:val="center"/>
          </w:tcPr>
          <w:p w14:paraId="765E6131" w14:textId="2B02EE06" w:rsidR="00921E76" w:rsidRPr="005B3EC8" w:rsidRDefault="00921E76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B3EC8">
              <w:rPr>
                <w:rFonts w:ascii="Times New Roman" w:hAnsi="Times New Roman" w:cs="Times New Roman"/>
                <w:b/>
                <w:sz w:val="24"/>
                <w:szCs w:val="28"/>
              </w:rPr>
              <w:t>NP55 00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  <w:r w:rsidRPr="005B3EC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4678" w:type="dxa"/>
            <w:vAlign w:val="center"/>
          </w:tcPr>
          <w:p w14:paraId="1DC389D7" w14:textId="77777777" w:rsidR="00921E76" w:rsidRDefault="00921E76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B3EC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Construcción sostenible </w:t>
            </w:r>
          </w:p>
          <w:p w14:paraId="718BCC74" w14:textId="5FBC34EE" w:rsidR="00921E76" w:rsidRPr="005B3EC8" w:rsidRDefault="00921E76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RECURSOS MATERIALES</w:t>
            </w:r>
          </w:p>
        </w:tc>
        <w:tc>
          <w:tcPr>
            <w:tcW w:w="1843" w:type="dxa"/>
            <w:vAlign w:val="center"/>
          </w:tcPr>
          <w:p w14:paraId="1B2F65B2" w14:textId="77777777" w:rsidR="00921E76" w:rsidRPr="005B3EC8" w:rsidRDefault="00921E76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B3EC8">
              <w:rPr>
                <w:rFonts w:ascii="Times New Roman" w:hAnsi="Times New Roman" w:cs="Times New Roman"/>
                <w:b/>
                <w:sz w:val="24"/>
                <w:szCs w:val="28"/>
              </w:rPr>
              <w:t>Documentación Entregada</w:t>
            </w:r>
          </w:p>
        </w:tc>
        <w:tc>
          <w:tcPr>
            <w:tcW w:w="992" w:type="dxa"/>
            <w:vAlign w:val="center"/>
          </w:tcPr>
          <w:p w14:paraId="045D1258" w14:textId="77777777" w:rsidR="00921E76" w:rsidRPr="005B3EC8" w:rsidRDefault="00921E76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B3EC8">
              <w:rPr>
                <w:rFonts w:ascii="Times New Roman" w:hAnsi="Times New Roman" w:cs="Times New Roman"/>
                <w:b/>
                <w:sz w:val="24"/>
                <w:szCs w:val="28"/>
              </w:rPr>
              <w:t>Puntos</w:t>
            </w:r>
          </w:p>
          <w:p w14:paraId="019561AF" w14:textId="77777777" w:rsidR="00921E76" w:rsidRPr="005B3EC8" w:rsidRDefault="00921E76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d</w:t>
            </w:r>
            <w:r w:rsidRPr="005B3EC8">
              <w:rPr>
                <w:rFonts w:ascii="Times New Roman" w:hAnsi="Times New Roman" w:cs="Times New Roman"/>
                <w:b/>
                <w:sz w:val="24"/>
                <w:szCs w:val="28"/>
              </w:rPr>
              <w:t>e cada ítem</w:t>
            </w:r>
          </w:p>
        </w:tc>
        <w:tc>
          <w:tcPr>
            <w:tcW w:w="1134" w:type="dxa"/>
            <w:vAlign w:val="center"/>
          </w:tcPr>
          <w:p w14:paraId="5AD13464" w14:textId="77777777" w:rsidR="00921E76" w:rsidRPr="005B3EC8" w:rsidRDefault="00921E76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B3EC8">
              <w:rPr>
                <w:rFonts w:ascii="Times New Roman" w:hAnsi="Times New Roman" w:cs="Times New Roman"/>
                <w:b/>
                <w:sz w:val="24"/>
                <w:szCs w:val="28"/>
              </w:rPr>
              <w:t>Puntos Logrado</w:t>
            </w:r>
          </w:p>
        </w:tc>
      </w:tr>
      <w:tr w:rsidR="00921E76" w:rsidRPr="005B3EC8" w14:paraId="3023D78C" w14:textId="77777777" w:rsidTr="00400B05">
        <w:tc>
          <w:tcPr>
            <w:tcW w:w="993" w:type="dxa"/>
          </w:tcPr>
          <w:p w14:paraId="22C24A75" w14:textId="2CC55CD9" w:rsidR="00921E76" w:rsidRPr="003036A5" w:rsidRDefault="00921E76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678" w:type="dxa"/>
          </w:tcPr>
          <w:p w14:paraId="12AF3E0D" w14:textId="3A4E44B5" w:rsidR="00921E76" w:rsidRPr="003036A5" w:rsidRDefault="00921E76" w:rsidP="00400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Reutilización de edificio existente</w:t>
            </w:r>
          </w:p>
        </w:tc>
        <w:tc>
          <w:tcPr>
            <w:tcW w:w="1843" w:type="dxa"/>
          </w:tcPr>
          <w:p w14:paraId="67EC4080" w14:textId="77777777" w:rsidR="00921E76" w:rsidRPr="003036A5" w:rsidRDefault="00921E76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D736F26" w14:textId="77777777" w:rsidR="00921E76" w:rsidRPr="003036A5" w:rsidRDefault="00921E76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07C004A" w14:textId="77777777" w:rsidR="00921E76" w:rsidRPr="003036A5" w:rsidRDefault="00921E76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E76" w:rsidRPr="005B3EC8" w14:paraId="3EE3F1A8" w14:textId="77777777" w:rsidTr="00400B05">
        <w:tc>
          <w:tcPr>
            <w:tcW w:w="993" w:type="dxa"/>
          </w:tcPr>
          <w:p w14:paraId="6A10E655" w14:textId="47440805" w:rsidR="00921E76" w:rsidRPr="003036A5" w:rsidRDefault="00921E76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678" w:type="dxa"/>
          </w:tcPr>
          <w:p w14:paraId="2561335E" w14:textId="2C619CBB" w:rsidR="00921E76" w:rsidRPr="003036A5" w:rsidRDefault="00921E76" w:rsidP="00400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Gestión integral de residuos sólidos de construcción</w:t>
            </w:r>
          </w:p>
        </w:tc>
        <w:tc>
          <w:tcPr>
            <w:tcW w:w="1843" w:type="dxa"/>
          </w:tcPr>
          <w:p w14:paraId="1CFC6F46" w14:textId="77777777" w:rsidR="00921E76" w:rsidRPr="003036A5" w:rsidRDefault="00921E76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B4586E8" w14:textId="56DBBD60" w:rsidR="00921E76" w:rsidRPr="003036A5" w:rsidRDefault="00921E76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55527C7" w14:textId="77777777" w:rsidR="00921E76" w:rsidRPr="003036A5" w:rsidRDefault="00921E76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E76" w:rsidRPr="005B3EC8" w14:paraId="7E3A613D" w14:textId="77777777" w:rsidTr="00400B05">
        <w:tc>
          <w:tcPr>
            <w:tcW w:w="993" w:type="dxa"/>
          </w:tcPr>
          <w:p w14:paraId="49BA973E" w14:textId="6025400B" w:rsidR="00921E76" w:rsidRPr="003036A5" w:rsidRDefault="00921E76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678" w:type="dxa"/>
          </w:tcPr>
          <w:p w14:paraId="1648FDDE" w14:textId="77441AFF" w:rsidR="00921E76" w:rsidRPr="003036A5" w:rsidRDefault="00921E76" w:rsidP="00400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Uso de materiales sostenibles</w:t>
            </w:r>
          </w:p>
        </w:tc>
        <w:tc>
          <w:tcPr>
            <w:tcW w:w="1843" w:type="dxa"/>
          </w:tcPr>
          <w:p w14:paraId="093FE70C" w14:textId="77777777" w:rsidR="00921E76" w:rsidRPr="003036A5" w:rsidRDefault="00921E76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8F7014" w14:textId="77777777" w:rsidR="00921E76" w:rsidRPr="003036A5" w:rsidRDefault="00921E76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0CB9C5C" w14:textId="77777777" w:rsidR="00921E76" w:rsidRPr="003036A5" w:rsidRDefault="00921E76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E76" w:rsidRPr="005B3EC8" w14:paraId="6272E977" w14:textId="77777777" w:rsidTr="00400B05">
        <w:tc>
          <w:tcPr>
            <w:tcW w:w="993" w:type="dxa"/>
          </w:tcPr>
          <w:p w14:paraId="20B16FFA" w14:textId="5A8B2C2F" w:rsidR="00921E76" w:rsidRPr="003036A5" w:rsidRDefault="00921E76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678" w:type="dxa"/>
          </w:tcPr>
          <w:p w14:paraId="52218563" w14:textId="300BB262" w:rsidR="00921E76" w:rsidRPr="003036A5" w:rsidRDefault="00921E76" w:rsidP="00400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Uso de productos obtenidos de recursos sostenibles</w:t>
            </w:r>
          </w:p>
        </w:tc>
        <w:tc>
          <w:tcPr>
            <w:tcW w:w="1843" w:type="dxa"/>
          </w:tcPr>
          <w:p w14:paraId="6B071050" w14:textId="77777777" w:rsidR="00921E76" w:rsidRPr="003036A5" w:rsidRDefault="00921E76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09B5BE" w14:textId="4429A1F2" w:rsidR="00921E76" w:rsidRPr="003036A5" w:rsidRDefault="00921E76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48DE40F" w14:textId="77777777" w:rsidR="00921E76" w:rsidRPr="003036A5" w:rsidRDefault="00921E76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E76" w:rsidRPr="005B3EC8" w14:paraId="5909F6C3" w14:textId="77777777" w:rsidTr="00400B05">
        <w:tc>
          <w:tcPr>
            <w:tcW w:w="993" w:type="dxa"/>
          </w:tcPr>
          <w:p w14:paraId="6D736826" w14:textId="01770CF8" w:rsidR="00921E76" w:rsidRPr="003036A5" w:rsidRDefault="00921E76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678" w:type="dxa"/>
          </w:tcPr>
          <w:p w14:paraId="7F6F658C" w14:textId="30EC36F2" w:rsidR="00921E76" w:rsidRPr="003036A5" w:rsidRDefault="00921E76" w:rsidP="00400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PY" w:eastAsia="es-PY"/>
              </w:rPr>
              <w:t>Uso de adiciones al cemento</w:t>
            </w:r>
          </w:p>
        </w:tc>
        <w:tc>
          <w:tcPr>
            <w:tcW w:w="1843" w:type="dxa"/>
          </w:tcPr>
          <w:p w14:paraId="6F97B3DA" w14:textId="77777777" w:rsidR="00921E76" w:rsidRPr="003036A5" w:rsidRDefault="00921E76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9DBA61C" w14:textId="5CF7348B" w:rsidR="00921E76" w:rsidRPr="003036A5" w:rsidRDefault="00921E76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A805A02" w14:textId="77777777" w:rsidR="00921E76" w:rsidRPr="003036A5" w:rsidRDefault="00921E76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E31" w:rsidRPr="005B3EC8" w14:paraId="10ABF481" w14:textId="77777777" w:rsidTr="00B97426">
        <w:tc>
          <w:tcPr>
            <w:tcW w:w="7514" w:type="dxa"/>
            <w:gridSpan w:val="3"/>
          </w:tcPr>
          <w:p w14:paraId="30BC7D15" w14:textId="4FF74565" w:rsidR="00D97E31" w:rsidRPr="00D97E31" w:rsidRDefault="00D97E31" w:rsidP="00D97E3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E31">
              <w:rPr>
                <w:rFonts w:ascii="Times New Roman" w:hAnsi="Times New Roman" w:cs="Times New Roman"/>
                <w:b/>
                <w:sz w:val="24"/>
                <w:szCs w:val="24"/>
              </w:rPr>
              <w:t>SUB TOTAL</w:t>
            </w:r>
          </w:p>
        </w:tc>
        <w:tc>
          <w:tcPr>
            <w:tcW w:w="992" w:type="dxa"/>
          </w:tcPr>
          <w:p w14:paraId="4A174AB9" w14:textId="5C2E20B6" w:rsidR="00D97E31" w:rsidRPr="00D97E31" w:rsidRDefault="00D97E31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E3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7A9A689B" w14:textId="77777777" w:rsidR="00D97E31" w:rsidRPr="00D97E31" w:rsidRDefault="00D97E31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3027D35" w14:textId="12A64D83" w:rsidR="00921E76" w:rsidRDefault="00921E76" w:rsidP="00B6500F">
      <w:pPr>
        <w:rPr>
          <w:rFonts w:ascii="Times New Roman" w:hAnsi="Times New Roman" w:cs="Times New Roman"/>
          <w:b/>
          <w:sz w:val="28"/>
          <w:szCs w:val="28"/>
        </w:rPr>
      </w:pPr>
    </w:p>
    <w:p w14:paraId="10F84680" w14:textId="1FB560E9" w:rsidR="00D82250" w:rsidRDefault="00D82250" w:rsidP="00B6500F">
      <w:pPr>
        <w:rPr>
          <w:rFonts w:ascii="Times New Roman" w:hAnsi="Times New Roman" w:cs="Times New Roman"/>
          <w:b/>
          <w:sz w:val="28"/>
          <w:szCs w:val="28"/>
        </w:rPr>
      </w:pPr>
    </w:p>
    <w:p w14:paraId="0C539E45" w14:textId="7EEB6573" w:rsidR="00D82250" w:rsidRDefault="00D82250" w:rsidP="00B6500F">
      <w:pPr>
        <w:rPr>
          <w:rFonts w:ascii="Times New Roman" w:hAnsi="Times New Roman" w:cs="Times New Roman"/>
          <w:b/>
          <w:sz w:val="28"/>
          <w:szCs w:val="28"/>
        </w:rPr>
      </w:pPr>
    </w:p>
    <w:p w14:paraId="279FE94F" w14:textId="089683AE" w:rsidR="00D82250" w:rsidRDefault="00D82250" w:rsidP="00B6500F">
      <w:pPr>
        <w:rPr>
          <w:rFonts w:ascii="Times New Roman" w:hAnsi="Times New Roman" w:cs="Times New Roman"/>
          <w:b/>
          <w:sz w:val="28"/>
          <w:szCs w:val="28"/>
        </w:rPr>
      </w:pPr>
    </w:p>
    <w:p w14:paraId="11464E41" w14:textId="77777777" w:rsidR="002E008E" w:rsidRDefault="002E008E" w:rsidP="00B6500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aconcuadrcula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93"/>
        <w:gridCol w:w="4678"/>
        <w:gridCol w:w="1843"/>
        <w:gridCol w:w="992"/>
        <w:gridCol w:w="1134"/>
      </w:tblGrid>
      <w:tr w:rsidR="003036A5" w:rsidRPr="003036A5" w14:paraId="508A44D8" w14:textId="77777777" w:rsidTr="00400B05">
        <w:tc>
          <w:tcPr>
            <w:tcW w:w="993" w:type="dxa"/>
            <w:vAlign w:val="center"/>
          </w:tcPr>
          <w:p w14:paraId="20344713" w14:textId="4E31F9BB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36A5">
              <w:rPr>
                <w:rFonts w:ascii="Times New Roman" w:hAnsi="Times New Roman" w:cs="Times New Roman"/>
                <w:b/>
                <w:sz w:val="24"/>
                <w:szCs w:val="28"/>
              </w:rPr>
              <w:t>NP55 003 16</w:t>
            </w:r>
          </w:p>
        </w:tc>
        <w:tc>
          <w:tcPr>
            <w:tcW w:w="4678" w:type="dxa"/>
            <w:vAlign w:val="center"/>
          </w:tcPr>
          <w:p w14:paraId="10976AB7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36A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Construcción sostenible </w:t>
            </w:r>
          </w:p>
          <w:p w14:paraId="1BE5AB8D" w14:textId="6B035D78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EFICIENCIA EN EL USO DEL AGUA</w:t>
            </w:r>
          </w:p>
        </w:tc>
        <w:tc>
          <w:tcPr>
            <w:tcW w:w="1843" w:type="dxa"/>
            <w:vAlign w:val="center"/>
          </w:tcPr>
          <w:p w14:paraId="54F2F51F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36A5">
              <w:rPr>
                <w:rFonts w:ascii="Times New Roman" w:hAnsi="Times New Roman" w:cs="Times New Roman"/>
                <w:b/>
                <w:sz w:val="24"/>
                <w:szCs w:val="28"/>
              </w:rPr>
              <w:t>Documentación Entregada</w:t>
            </w:r>
          </w:p>
        </w:tc>
        <w:tc>
          <w:tcPr>
            <w:tcW w:w="992" w:type="dxa"/>
            <w:vAlign w:val="center"/>
          </w:tcPr>
          <w:p w14:paraId="07B2893F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36A5">
              <w:rPr>
                <w:rFonts w:ascii="Times New Roman" w:hAnsi="Times New Roman" w:cs="Times New Roman"/>
                <w:b/>
                <w:sz w:val="24"/>
                <w:szCs w:val="28"/>
              </w:rPr>
              <w:t>Puntos</w:t>
            </w:r>
          </w:p>
          <w:p w14:paraId="6747E756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36A5">
              <w:rPr>
                <w:rFonts w:ascii="Times New Roman" w:hAnsi="Times New Roman" w:cs="Times New Roman"/>
                <w:b/>
                <w:sz w:val="24"/>
                <w:szCs w:val="28"/>
              </w:rPr>
              <w:t>de cada ítem</w:t>
            </w:r>
          </w:p>
        </w:tc>
        <w:tc>
          <w:tcPr>
            <w:tcW w:w="1134" w:type="dxa"/>
            <w:vAlign w:val="center"/>
          </w:tcPr>
          <w:p w14:paraId="4C82C9F3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36A5">
              <w:rPr>
                <w:rFonts w:ascii="Times New Roman" w:hAnsi="Times New Roman" w:cs="Times New Roman"/>
                <w:b/>
                <w:sz w:val="24"/>
                <w:szCs w:val="28"/>
              </w:rPr>
              <w:t>Puntos Logrado</w:t>
            </w:r>
          </w:p>
        </w:tc>
      </w:tr>
      <w:tr w:rsidR="003036A5" w:rsidRPr="003036A5" w14:paraId="61B3C35F" w14:textId="77777777" w:rsidTr="00400B05">
        <w:tc>
          <w:tcPr>
            <w:tcW w:w="993" w:type="dxa"/>
          </w:tcPr>
          <w:p w14:paraId="637FFCF1" w14:textId="7FDAEA0E" w:rsidR="003036A5" w:rsidRPr="003036A5" w:rsidRDefault="003036A5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678" w:type="dxa"/>
          </w:tcPr>
          <w:p w14:paraId="401787A9" w14:textId="052E7496" w:rsidR="003036A5" w:rsidRPr="003036A5" w:rsidRDefault="003036A5" w:rsidP="00400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Reducción del uso del agua potable</w:t>
            </w:r>
          </w:p>
        </w:tc>
        <w:tc>
          <w:tcPr>
            <w:tcW w:w="1843" w:type="dxa"/>
          </w:tcPr>
          <w:p w14:paraId="61BC3DA0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D951E29" w14:textId="2FF3BFF9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CB2C81D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6A5" w:rsidRPr="003036A5" w14:paraId="31CEEC34" w14:textId="77777777" w:rsidTr="00400B05">
        <w:tc>
          <w:tcPr>
            <w:tcW w:w="993" w:type="dxa"/>
          </w:tcPr>
          <w:p w14:paraId="485AEE40" w14:textId="4460DE0B" w:rsidR="003036A5" w:rsidRPr="003036A5" w:rsidRDefault="003036A5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678" w:type="dxa"/>
          </w:tcPr>
          <w:p w14:paraId="6372E5D0" w14:textId="2EF782F1" w:rsidR="003036A5" w:rsidRPr="003036A5" w:rsidRDefault="003036A5" w:rsidP="00400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Reducción del uso del agua en paisajismo</w:t>
            </w:r>
          </w:p>
        </w:tc>
        <w:tc>
          <w:tcPr>
            <w:tcW w:w="1843" w:type="dxa"/>
          </w:tcPr>
          <w:p w14:paraId="49E7513A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A23F0CA" w14:textId="06E96835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FD9639A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6A5" w:rsidRPr="003036A5" w14:paraId="32A46935" w14:textId="77777777" w:rsidTr="00400B05">
        <w:tc>
          <w:tcPr>
            <w:tcW w:w="993" w:type="dxa"/>
          </w:tcPr>
          <w:p w14:paraId="6A4857E3" w14:textId="196470D6" w:rsidR="003036A5" w:rsidRPr="003036A5" w:rsidRDefault="003036A5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678" w:type="dxa"/>
          </w:tcPr>
          <w:p w14:paraId="746086DD" w14:textId="409A465E" w:rsidR="003036A5" w:rsidRPr="003036A5" w:rsidRDefault="003036A5" w:rsidP="00400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  <w:t>Recuperación y reutilización de aguas residuales y pluviales</w:t>
            </w:r>
          </w:p>
        </w:tc>
        <w:tc>
          <w:tcPr>
            <w:tcW w:w="1843" w:type="dxa"/>
          </w:tcPr>
          <w:p w14:paraId="3622BF9A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1D3F66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3161EB1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E31" w:rsidRPr="003036A5" w14:paraId="6AC99706" w14:textId="77777777" w:rsidTr="00EA2FE8">
        <w:tc>
          <w:tcPr>
            <w:tcW w:w="7514" w:type="dxa"/>
            <w:gridSpan w:val="3"/>
          </w:tcPr>
          <w:p w14:paraId="1400161C" w14:textId="01F5E85D" w:rsidR="00D97E31" w:rsidRPr="00D97E31" w:rsidRDefault="00D97E31" w:rsidP="00D97E3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E31">
              <w:rPr>
                <w:rFonts w:ascii="Times New Roman" w:hAnsi="Times New Roman" w:cs="Times New Roman"/>
                <w:b/>
                <w:sz w:val="24"/>
                <w:szCs w:val="24"/>
              </w:rPr>
              <w:t>SUB TOTAL</w:t>
            </w:r>
          </w:p>
        </w:tc>
        <w:tc>
          <w:tcPr>
            <w:tcW w:w="992" w:type="dxa"/>
          </w:tcPr>
          <w:p w14:paraId="625CE9F1" w14:textId="1FF3D191" w:rsidR="00D97E31" w:rsidRPr="00D97E31" w:rsidRDefault="00D97E31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E3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1879E1E" w14:textId="77777777" w:rsidR="00D97E31" w:rsidRPr="00D97E31" w:rsidRDefault="00D97E31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302DF11" w14:textId="5134E0C0" w:rsidR="003036A5" w:rsidRDefault="003036A5" w:rsidP="00B6500F">
      <w:pPr>
        <w:rPr>
          <w:rFonts w:ascii="Times New Roman" w:hAnsi="Times New Roman" w:cs="Times New Roman"/>
          <w:b/>
          <w:sz w:val="28"/>
          <w:szCs w:val="28"/>
        </w:rPr>
      </w:pPr>
    </w:p>
    <w:p w14:paraId="7D4ED46E" w14:textId="77777777" w:rsidR="002E008E" w:rsidRDefault="002E008E" w:rsidP="00B6500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aconcuadrcula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93"/>
        <w:gridCol w:w="4678"/>
        <w:gridCol w:w="1843"/>
        <w:gridCol w:w="992"/>
        <w:gridCol w:w="1134"/>
      </w:tblGrid>
      <w:tr w:rsidR="003036A5" w:rsidRPr="003036A5" w14:paraId="3EDFBD19" w14:textId="77777777" w:rsidTr="00400B05">
        <w:tc>
          <w:tcPr>
            <w:tcW w:w="993" w:type="dxa"/>
            <w:vAlign w:val="center"/>
          </w:tcPr>
          <w:p w14:paraId="498E0D91" w14:textId="7D89E8A1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36A5">
              <w:rPr>
                <w:rFonts w:ascii="Times New Roman" w:hAnsi="Times New Roman" w:cs="Times New Roman"/>
                <w:b/>
                <w:sz w:val="24"/>
                <w:szCs w:val="28"/>
              </w:rPr>
              <w:t>NP55 00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  <w:r w:rsidRPr="003036A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16</w:t>
            </w:r>
          </w:p>
        </w:tc>
        <w:tc>
          <w:tcPr>
            <w:tcW w:w="4678" w:type="dxa"/>
            <w:vAlign w:val="center"/>
          </w:tcPr>
          <w:p w14:paraId="69AB3F6D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36A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Construcción sostenible </w:t>
            </w:r>
          </w:p>
          <w:p w14:paraId="69AD2AF0" w14:textId="761134DD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CALIDAD AMBIENTAL INTERIOR</w:t>
            </w:r>
          </w:p>
        </w:tc>
        <w:tc>
          <w:tcPr>
            <w:tcW w:w="1843" w:type="dxa"/>
            <w:vAlign w:val="center"/>
          </w:tcPr>
          <w:p w14:paraId="33551A12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36A5">
              <w:rPr>
                <w:rFonts w:ascii="Times New Roman" w:hAnsi="Times New Roman" w:cs="Times New Roman"/>
                <w:b/>
                <w:sz w:val="24"/>
                <w:szCs w:val="28"/>
              </w:rPr>
              <w:t>Documentación Entregada</w:t>
            </w:r>
          </w:p>
        </w:tc>
        <w:tc>
          <w:tcPr>
            <w:tcW w:w="992" w:type="dxa"/>
            <w:vAlign w:val="center"/>
          </w:tcPr>
          <w:p w14:paraId="62D5F90E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36A5">
              <w:rPr>
                <w:rFonts w:ascii="Times New Roman" w:hAnsi="Times New Roman" w:cs="Times New Roman"/>
                <w:b/>
                <w:sz w:val="24"/>
                <w:szCs w:val="28"/>
              </w:rPr>
              <w:t>Puntos</w:t>
            </w:r>
          </w:p>
          <w:p w14:paraId="45C08A18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36A5">
              <w:rPr>
                <w:rFonts w:ascii="Times New Roman" w:hAnsi="Times New Roman" w:cs="Times New Roman"/>
                <w:b/>
                <w:sz w:val="24"/>
                <w:szCs w:val="28"/>
              </w:rPr>
              <w:t>de cada ítem</w:t>
            </w:r>
          </w:p>
        </w:tc>
        <w:tc>
          <w:tcPr>
            <w:tcW w:w="1134" w:type="dxa"/>
            <w:vAlign w:val="center"/>
          </w:tcPr>
          <w:p w14:paraId="067E85CD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36A5">
              <w:rPr>
                <w:rFonts w:ascii="Times New Roman" w:hAnsi="Times New Roman" w:cs="Times New Roman"/>
                <w:b/>
                <w:sz w:val="24"/>
                <w:szCs w:val="28"/>
              </w:rPr>
              <w:t>Puntos Logrado</w:t>
            </w:r>
          </w:p>
        </w:tc>
      </w:tr>
      <w:tr w:rsidR="003036A5" w:rsidRPr="003036A5" w14:paraId="3A275712" w14:textId="77777777" w:rsidTr="00400B05">
        <w:tc>
          <w:tcPr>
            <w:tcW w:w="993" w:type="dxa"/>
          </w:tcPr>
          <w:p w14:paraId="286647B1" w14:textId="7C42AFCA" w:rsidR="003036A5" w:rsidRPr="003036A5" w:rsidRDefault="003036A5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76D92272" w14:textId="1F2B38DD" w:rsidR="003036A5" w:rsidRPr="003036A5" w:rsidRDefault="003036A5" w:rsidP="00400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EDE">
              <w:rPr>
                <w:rFonts w:ascii="Calibri" w:eastAsia="Times New Roman" w:hAnsi="Calibri" w:cs="Calibri"/>
                <w:color w:val="000000"/>
                <w:lang w:val="es-PY" w:eastAsia="es-PY"/>
              </w:rPr>
              <w:t>Toxicidad en los materiales de acabado interior</w:t>
            </w:r>
          </w:p>
        </w:tc>
        <w:tc>
          <w:tcPr>
            <w:tcW w:w="1843" w:type="dxa"/>
          </w:tcPr>
          <w:p w14:paraId="030B64C1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72504F8" w14:textId="2EA7ACDD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23C9B87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6A5" w:rsidRPr="003036A5" w14:paraId="20610EE8" w14:textId="77777777" w:rsidTr="00400B05">
        <w:tc>
          <w:tcPr>
            <w:tcW w:w="993" w:type="dxa"/>
          </w:tcPr>
          <w:p w14:paraId="12441CE4" w14:textId="2FEAA8C1" w:rsidR="003036A5" w:rsidRPr="003036A5" w:rsidRDefault="003036A5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5A151804" w14:textId="500B48F2" w:rsidR="003036A5" w:rsidRPr="003036A5" w:rsidRDefault="003036A5" w:rsidP="00400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EDE">
              <w:rPr>
                <w:rFonts w:ascii="Calibri" w:eastAsia="Times New Roman" w:hAnsi="Calibri" w:cs="Calibri"/>
                <w:color w:val="000000"/>
                <w:lang w:val="es-PY" w:eastAsia="es-PY"/>
              </w:rPr>
              <w:t>Gestión de la calidad del aire durante el proceso de construcción</w:t>
            </w:r>
          </w:p>
        </w:tc>
        <w:tc>
          <w:tcPr>
            <w:tcW w:w="1843" w:type="dxa"/>
          </w:tcPr>
          <w:p w14:paraId="76472C57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37CEC1C" w14:textId="662BA22D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A7AB43C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6A5" w:rsidRPr="003036A5" w14:paraId="2E112EF4" w14:textId="77777777" w:rsidTr="00400B05">
        <w:tc>
          <w:tcPr>
            <w:tcW w:w="993" w:type="dxa"/>
          </w:tcPr>
          <w:p w14:paraId="46859B18" w14:textId="5FBCD403" w:rsidR="003036A5" w:rsidRPr="003036A5" w:rsidRDefault="003036A5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0E9BC622" w14:textId="58557B14" w:rsidR="003036A5" w:rsidRPr="003036A5" w:rsidRDefault="003036A5" w:rsidP="00400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EDE">
              <w:rPr>
                <w:rFonts w:ascii="Calibri" w:eastAsia="Times New Roman" w:hAnsi="Calibri" w:cs="Calibri"/>
                <w:color w:val="000000"/>
                <w:lang w:val="es-PY" w:eastAsia="es-PY"/>
              </w:rPr>
              <w:t>Control de fuentes contaminantes interiores</w:t>
            </w:r>
          </w:p>
        </w:tc>
        <w:tc>
          <w:tcPr>
            <w:tcW w:w="1843" w:type="dxa"/>
          </w:tcPr>
          <w:p w14:paraId="090CB4BC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77E547B" w14:textId="2AC5FD43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47BD7C3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6A5" w:rsidRPr="003036A5" w14:paraId="022D32CA" w14:textId="77777777" w:rsidTr="00400B05">
        <w:tc>
          <w:tcPr>
            <w:tcW w:w="993" w:type="dxa"/>
          </w:tcPr>
          <w:p w14:paraId="0E155A1D" w14:textId="4EFD88CC" w:rsidR="003036A5" w:rsidRPr="003036A5" w:rsidRDefault="003036A5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678" w:type="dxa"/>
          </w:tcPr>
          <w:p w14:paraId="642EB77E" w14:textId="21108850" w:rsidR="003036A5" w:rsidRPr="003036A5" w:rsidRDefault="003036A5" w:rsidP="00400B05">
            <w:pP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CC0EDE">
              <w:rPr>
                <w:rFonts w:ascii="Calibri" w:eastAsia="Times New Roman" w:hAnsi="Calibri" w:cs="Calibri"/>
                <w:color w:val="000000"/>
                <w:lang w:val="es-PY" w:eastAsia="es-PY"/>
              </w:rPr>
              <w:t>Ventilación para una calidad aceptable de aire interior</w:t>
            </w:r>
          </w:p>
        </w:tc>
        <w:tc>
          <w:tcPr>
            <w:tcW w:w="1843" w:type="dxa"/>
          </w:tcPr>
          <w:p w14:paraId="6F423603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1EF7BE" w14:textId="0891B01C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113082A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6A5" w:rsidRPr="003036A5" w14:paraId="65ADCF7E" w14:textId="77777777" w:rsidTr="00400B05">
        <w:tc>
          <w:tcPr>
            <w:tcW w:w="993" w:type="dxa"/>
          </w:tcPr>
          <w:p w14:paraId="11F0E172" w14:textId="6B461ED2" w:rsidR="003036A5" w:rsidRPr="003036A5" w:rsidRDefault="003036A5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678" w:type="dxa"/>
          </w:tcPr>
          <w:p w14:paraId="6105825E" w14:textId="08C990F0" w:rsidR="003036A5" w:rsidRPr="003036A5" w:rsidRDefault="003036A5" w:rsidP="00400B05">
            <w:pP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CC0EDE">
              <w:rPr>
                <w:rFonts w:ascii="Calibri" w:eastAsia="Times New Roman" w:hAnsi="Calibri" w:cs="Calibri"/>
                <w:color w:val="000000"/>
                <w:lang w:val="es-PY" w:eastAsia="es-PY"/>
              </w:rPr>
              <w:t>Iluminación natural en los espacios de ocupación primaria</w:t>
            </w:r>
          </w:p>
        </w:tc>
        <w:tc>
          <w:tcPr>
            <w:tcW w:w="1843" w:type="dxa"/>
          </w:tcPr>
          <w:p w14:paraId="2B673394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1329008" w14:textId="32896554" w:rsidR="003036A5" w:rsidRPr="003036A5" w:rsidRDefault="00136834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BCC3F85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6A5" w:rsidRPr="003036A5" w14:paraId="1C2A5703" w14:textId="77777777" w:rsidTr="00400B05">
        <w:tc>
          <w:tcPr>
            <w:tcW w:w="993" w:type="dxa"/>
          </w:tcPr>
          <w:p w14:paraId="2EF14A11" w14:textId="31AA2C5B" w:rsidR="003036A5" w:rsidRPr="003036A5" w:rsidRDefault="003036A5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678" w:type="dxa"/>
          </w:tcPr>
          <w:p w14:paraId="79B32B64" w14:textId="2A42078F" w:rsidR="003036A5" w:rsidRPr="003036A5" w:rsidRDefault="003036A5" w:rsidP="00400B05">
            <w:pP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CC0EDE">
              <w:rPr>
                <w:rFonts w:ascii="Calibri" w:eastAsia="Times New Roman" w:hAnsi="Calibri" w:cs="Calibri"/>
                <w:color w:val="000000"/>
                <w:lang w:val="es-PY" w:eastAsia="es-PY"/>
              </w:rPr>
              <w:t>Deslumbramiento en las áreas de ocupación habitual</w:t>
            </w:r>
          </w:p>
        </w:tc>
        <w:tc>
          <w:tcPr>
            <w:tcW w:w="1843" w:type="dxa"/>
          </w:tcPr>
          <w:p w14:paraId="69948486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1AD09C9" w14:textId="0D631E6B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65D1638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6A5" w:rsidRPr="003036A5" w14:paraId="10A9964C" w14:textId="77777777" w:rsidTr="00400B05">
        <w:tc>
          <w:tcPr>
            <w:tcW w:w="993" w:type="dxa"/>
          </w:tcPr>
          <w:p w14:paraId="66EB0C68" w14:textId="06B8D7D4" w:rsidR="003036A5" w:rsidRPr="003036A5" w:rsidRDefault="003036A5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678" w:type="dxa"/>
          </w:tcPr>
          <w:p w14:paraId="6247E04C" w14:textId="005E670B" w:rsidR="003036A5" w:rsidRPr="003036A5" w:rsidRDefault="003036A5" w:rsidP="00400B05">
            <w:pP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CC0EDE">
              <w:rPr>
                <w:rFonts w:ascii="Calibri" w:eastAsia="Times New Roman" w:hAnsi="Calibri" w:cs="Calibri"/>
                <w:color w:val="000000"/>
                <w:lang w:val="es-PY" w:eastAsia="es-PY"/>
              </w:rPr>
              <w:t>Mantenimiento de artefactos de iluminación</w:t>
            </w:r>
          </w:p>
        </w:tc>
        <w:tc>
          <w:tcPr>
            <w:tcW w:w="1843" w:type="dxa"/>
          </w:tcPr>
          <w:p w14:paraId="7A74C0BD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C12F989" w14:textId="2E929ED4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EFBE5BF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E31" w:rsidRPr="003036A5" w14:paraId="7CE8DDED" w14:textId="77777777" w:rsidTr="00D5728B">
        <w:tc>
          <w:tcPr>
            <w:tcW w:w="7514" w:type="dxa"/>
            <w:gridSpan w:val="3"/>
          </w:tcPr>
          <w:p w14:paraId="10461F11" w14:textId="5075E043" w:rsidR="00D97E31" w:rsidRPr="00D97E31" w:rsidRDefault="00D97E31" w:rsidP="00D97E3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E31">
              <w:rPr>
                <w:rFonts w:ascii="Times New Roman" w:hAnsi="Times New Roman" w:cs="Times New Roman"/>
                <w:b/>
                <w:sz w:val="24"/>
                <w:szCs w:val="24"/>
              </w:rPr>
              <w:t>SUB TOTAL</w:t>
            </w:r>
          </w:p>
        </w:tc>
        <w:tc>
          <w:tcPr>
            <w:tcW w:w="992" w:type="dxa"/>
          </w:tcPr>
          <w:p w14:paraId="6D22862C" w14:textId="55295B8E" w:rsidR="00D97E31" w:rsidRPr="00D97E31" w:rsidRDefault="00D97E31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E3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60822C43" w14:textId="77777777" w:rsidR="00D97E31" w:rsidRPr="00D97E31" w:rsidRDefault="00D97E31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5D64DDB" w14:textId="5438724D" w:rsidR="003036A5" w:rsidRDefault="003036A5" w:rsidP="00B6500F">
      <w:pPr>
        <w:rPr>
          <w:rFonts w:ascii="Times New Roman" w:hAnsi="Times New Roman" w:cs="Times New Roman"/>
          <w:b/>
          <w:sz w:val="28"/>
          <w:szCs w:val="28"/>
        </w:rPr>
      </w:pPr>
    </w:p>
    <w:p w14:paraId="1485D502" w14:textId="6D4969D1" w:rsidR="002E008E" w:rsidRDefault="002E008E" w:rsidP="00B6500F">
      <w:pPr>
        <w:rPr>
          <w:rFonts w:ascii="Times New Roman" w:hAnsi="Times New Roman" w:cs="Times New Roman"/>
          <w:b/>
          <w:sz w:val="28"/>
          <w:szCs w:val="28"/>
        </w:rPr>
      </w:pPr>
    </w:p>
    <w:p w14:paraId="346D6AB1" w14:textId="64A2D434" w:rsidR="002E008E" w:rsidRDefault="002E008E" w:rsidP="00B6500F">
      <w:pPr>
        <w:rPr>
          <w:rFonts w:ascii="Times New Roman" w:hAnsi="Times New Roman" w:cs="Times New Roman"/>
          <w:b/>
          <w:sz w:val="28"/>
          <w:szCs w:val="28"/>
        </w:rPr>
      </w:pPr>
    </w:p>
    <w:p w14:paraId="37EEEF75" w14:textId="2BB232AA" w:rsidR="002E008E" w:rsidRDefault="002E008E" w:rsidP="00B6500F">
      <w:pPr>
        <w:rPr>
          <w:rFonts w:ascii="Times New Roman" w:hAnsi="Times New Roman" w:cs="Times New Roman"/>
          <w:b/>
          <w:sz w:val="28"/>
          <w:szCs w:val="28"/>
        </w:rPr>
      </w:pPr>
    </w:p>
    <w:p w14:paraId="6E4E66AB" w14:textId="77777777" w:rsidR="002E008E" w:rsidRDefault="002E008E" w:rsidP="00B6500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aconcuadrcula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93"/>
        <w:gridCol w:w="4678"/>
        <w:gridCol w:w="1843"/>
        <w:gridCol w:w="992"/>
        <w:gridCol w:w="1134"/>
      </w:tblGrid>
      <w:tr w:rsidR="003036A5" w:rsidRPr="003036A5" w14:paraId="40E8C2FC" w14:textId="77777777" w:rsidTr="00400B05">
        <w:tc>
          <w:tcPr>
            <w:tcW w:w="993" w:type="dxa"/>
            <w:vAlign w:val="center"/>
          </w:tcPr>
          <w:p w14:paraId="15073CEC" w14:textId="2C4318A9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36A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NP55 00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  <w:r w:rsidRPr="003036A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16</w:t>
            </w:r>
          </w:p>
        </w:tc>
        <w:tc>
          <w:tcPr>
            <w:tcW w:w="4678" w:type="dxa"/>
            <w:vAlign w:val="center"/>
          </w:tcPr>
          <w:p w14:paraId="51B8DD6F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36A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Construcción sostenible </w:t>
            </w:r>
          </w:p>
          <w:p w14:paraId="3C13D1E7" w14:textId="210F59B3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ENERGÍA Y ATMÓSFERA</w:t>
            </w:r>
          </w:p>
        </w:tc>
        <w:tc>
          <w:tcPr>
            <w:tcW w:w="1843" w:type="dxa"/>
            <w:vAlign w:val="center"/>
          </w:tcPr>
          <w:p w14:paraId="5F6857F1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36A5">
              <w:rPr>
                <w:rFonts w:ascii="Times New Roman" w:hAnsi="Times New Roman" w:cs="Times New Roman"/>
                <w:b/>
                <w:sz w:val="24"/>
                <w:szCs w:val="28"/>
              </w:rPr>
              <w:t>Documentación Entregada</w:t>
            </w:r>
          </w:p>
        </w:tc>
        <w:tc>
          <w:tcPr>
            <w:tcW w:w="992" w:type="dxa"/>
            <w:vAlign w:val="center"/>
          </w:tcPr>
          <w:p w14:paraId="4102AE43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36A5">
              <w:rPr>
                <w:rFonts w:ascii="Times New Roman" w:hAnsi="Times New Roman" w:cs="Times New Roman"/>
                <w:b/>
                <w:sz w:val="24"/>
                <w:szCs w:val="28"/>
              </w:rPr>
              <w:t>Puntos</w:t>
            </w:r>
          </w:p>
          <w:p w14:paraId="1EE427E5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36A5">
              <w:rPr>
                <w:rFonts w:ascii="Times New Roman" w:hAnsi="Times New Roman" w:cs="Times New Roman"/>
                <w:b/>
                <w:sz w:val="24"/>
                <w:szCs w:val="28"/>
              </w:rPr>
              <w:t>de cada ítem</w:t>
            </w:r>
          </w:p>
        </w:tc>
        <w:tc>
          <w:tcPr>
            <w:tcW w:w="1134" w:type="dxa"/>
            <w:vAlign w:val="center"/>
          </w:tcPr>
          <w:p w14:paraId="31DB30B8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36A5">
              <w:rPr>
                <w:rFonts w:ascii="Times New Roman" w:hAnsi="Times New Roman" w:cs="Times New Roman"/>
                <w:b/>
                <w:sz w:val="24"/>
                <w:szCs w:val="28"/>
              </w:rPr>
              <w:t>Puntos Logrado</w:t>
            </w:r>
          </w:p>
        </w:tc>
      </w:tr>
      <w:tr w:rsidR="003036A5" w:rsidRPr="003036A5" w14:paraId="67FC505B" w14:textId="77777777" w:rsidTr="00400B05">
        <w:tc>
          <w:tcPr>
            <w:tcW w:w="993" w:type="dxa"/>
          </w:tcPr>
          <w:p w14:paraId="3C8D039B" w14:textId="08C02882" w:rsidR="003036A5" w:rsidRPr="003036A5" w:rsidRDefault="003036A5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08D024C8" w14:textId="12CA32D9" w:rsidR="003036A5" w:rsidRPr="003036A5" w:rsidRDefault="003036A5" w:rsidP="00400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EDE">
              <w:rPr>
                <w:rFonts w:ascii="Calibri" w:eastAsia="Times New Roman" w:hAnsi="Calibri" w:cs="Calibri"/>
                <w:color w:val="000000"/>
                <w:lang w:val="es-PY" w:eastAsia="es-PY"/>
              </w:rPr>
              <w:t>Emisión de sustancias que reducen el ozono estratosférico y producen calentamiento global</w:t>
            </w:r>
          </w:p>
        </w:tc>
        <w:tc>
          <w:tcPr>
            <w:tcW w:w="1843" w:type="dxa"/>
          </w:tcPr>
          <w:p w14:paraId="341FCD78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31A5301" w14:textId="3A9840D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3EF221B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6A5" w:rsidRPr="003036A5" w14:paraId="59896250" w14:textId="77777777" w:rsidTr="00400B05">
        <w:tc>
          <w:tcPr>
            <w:tcW w:w="993" w:type="dxa"/>
          </w:tcPr>
          <w:p w14:paraId="55A39823" w14:textId="53FF4770" w:rsidR="003036A5" w:rsidRPr="003036A5" w:rsidRDefault="003036A5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001051D5" w14:textId="48D22B61" w:rsidR="003036A5" w:rsidRPr="003036A5" w:rsidRDefault="003036A5" w:rsidP="00400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EDE">
              <w:rPr>
                <w:rFonts w:ascii="Calibri" w:eastAsia="Times New Roman" w:hAnsi="Calibri" w:cs="Calibri"/>
                <w:color w:val="000000"/>
                <w:lang w:val="es-PY" w:eastAsia="es-PY"/>
              </w:rPr>
              <w:t>Parámetros de Diseño Pasivo</w:t>
            </w:r>
          </w:p>
        </w:tc>
        <w:tc>
          <w:tcPr>
            <w:tcW w:w="1843" w:type="dxa"/>
          </w:tcPr>
          <w:p w14:paraId="0D200710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BBAA83" w14:textId="53340A58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A891F7A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6A5" w:rsidRPr="003036A5" w14:paraId="5E348729" w14:textId="77777777" w:rsidTr="00400B05">
        <w:tc>
          <w:tcPr>
            <w:tcW w:w="993" w:type="dxa"/>
          </w:tcPr>
          <w:p w14:paraId="068D6C7C" w14:textId="59EB3D52" w:rsidR="003036A5" w:rsidRPr="003036A5" w:rsidRDefault="003036A5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036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7A878737" w14:textId="390E7E53" w:rsidR="003036A5" w:rsidRPr="003036A5" w:rsidRDefault="003036A5" w:rsidP="00400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EDE">
              <w:rPr>
                <w:rFonts w:ascii="Calibri" w:eastAsia="Times New Roman" w:hAnsi="Calibri" w:cs="Calibri"/>
                <w:color w:val="000000"/>
                <w:lang w:val="es-PY" w:eastAsia="es-PY"/>
              </w:rPr>
              <w:t>Demanda y eficiencia de los sistemas de iluminación</w:t>
            </w:r>
          </w:p>
        </w:tc>
        <w:tc>
          <w:tcPr>
            <w:tcW w:w="1843" w:type="dxa"/>
          </w:tcPr>
          <w:p w14:paraId="3C5B55B2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6F36C4D" w14:textId="08B8D8E8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38E8943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6A5" w:rsidRPr="003036A5" w14:paraId="6E86279D" w14:textId="77777777" w:rsidTr="00400B05">
        <w:tc>
          <w:tcPr>
            <w:tcW w:w="993" w:type="dxa"/>
          </w:tcPr>
          <w:p w14:paraId="20321619" w14:textId="53E8B6A7" w:rsidR="003036A5" w:rsidRPr="003036A5" w:rsidRDefault="003036A5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678" w:type="dxa"/>
          </w:tcPr>
          <w:p w14:paraId="3C868DA1" w14:textId="66DAD75B" w:rsidR="003036A5" w:rsidRPr="003036A5" w:rsidRDefault="003036A5" w:rsidP="00400B05">
            <w:pP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CC0EDE">
              <w:rPr>
                <w:rFonts w:ascii="Calibri" w:eastAsia="Times New Roman" w:hAnsi="Calibri" w:cs="Calibri"/>
                <w:color w:val="000000"/>
                <w:lang w:val="es-PY" w:eastAsia="es-PY"/>
              </w:rPr>
              <w:t>Demanda y eficiencia de los sistemas de climatización</w:t>
            </w:r>
          </w:p>
        </w:tc>
        <w:tc>
          <w:tcPr>
            <w:tcW w:w="1843" w:type="dxa"/>
          </w:tcPr>
          <w:p w14:paraId="10F43D72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E5FDBB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643B512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6A5" w:rsidRPr="003036A5" w14:paraId="519BC79C" w14:textId="77777777" w:rsidTr="00400B05">
        <w:tc>
          <w:tcPr>
            <w:tcW w:w="993" w:type="dxa"/>
          </w:tcPr>
          <w:p w14:paraId="2BAA9518" w14:textId="1ADC7599" w:rsidR="003036A5" w:rsidRPr="003036A5" w:rsidRDefault="003036A5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678" w:type="dxa"/>
          </w:tcPr>
          <w:p w14:paraId="4A26724A" w14:textId="399C42C3" w:rsidR="003036A5" w:rsidRPr="003036A5" w:rsidRDefault="003036A5" w:rsidP="00400B05">
            <w:pP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CC0EDE">
              <w:rPr>
                <w:rFonts w:ascii="Calibri" w:eastAsia="Times New Roman" w:hAnsi="Calibri" w:cs="Calibri"/>
                <w:color w:val="000000"/>
                <w:lang w:val="es-PY" w:eastAsia="es-PY"/>
              </w:rPr>
              <w:t>Origen de la energía de consumo</w:t>
            </w:r>
          </w:p>
        </w:tc>
        <w:tc>
          <w:tcPr>
            <w:tcW w:w="1843" w:type="dxa"/>
          </w:tcPr>
          <w:p w14:paraId="3FFB600B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9A053B3" w14:textId="7CC1DF0C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6B7BB5E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6A5" w:rsidRPr="003036A5" w14:paraId="3D602EEA" w14:textId="77777777" w:rsidTr="00400B05">
        <w:tc>
          <w:tcPr>
            <w:tcW w:w="993" w:type="dxa"/>
          </w:tcPr>
          <w:p w14:paraId="604589EE" w14:textId="1D58A062" w:rsidR="003036A5" w:rsidRPr="003036A5" w:rsidRDefault="003036A5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678" w:type="dxa"/>
          </w:tcPr>
          <w:p w14:paraId="66C95CA1" w14:textId="2DEAB721" w:rsidR="003036A5" w:rsidRPr="003036A5" w:rsidRDefault="003036A5" w:rsidP="00400B05">
            <w:pP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CC0EDE">
              <w:rPr>
                <w:rFonts w:ascii="Calibri" w:eastAsia="Times New Roman" w:hAnsi="Calibri" w:cs="Calibri"/>
                <w:color w:val="000000"/>
                <w:lang w:val="es-PY" w:eastAsia="es-PY"/>
              </w:rPr>
              <w:t>Producción in situ de energías renovables de bajo impacto</w:t>
            </w:r>
          </w:p>
        </w:tc>
        <w:tc>
          <w:tcPr>
            <w:tcW w:w="1843" w:type="dxa"/>
          </w:tcPr>
          <w:p w14:paraId="55F37F47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66AB1E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2BFA66A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6A5" w:rsidRPr="003036A5" w14:paraId="66CDE937" w14:textId="77777777" w:rsidTr="003036A5">
        <w:trPr>
          <w:trHeight w:val="70"/>
        </w:trPr>
        <w:tc>
          <w:tcPr>
            <w:tcW w:w="993" w:type="dxa"/>
          </w:tcPr>
          <w:p w14:paraId="2DF48AF8" w14:textId="17AFAB5D" w:rsidR="003036A5" w:rsidRPr="003036A5" w:rsidRDefault="003036A5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678" w:type="dxa"/>
          </w:tcPr>
          <w:p w14:paraId="19841C45" w14:textId="14B557B3" w:rsidR="003036A5" w:rsidRPr="003036A5" w:rsidRDefault="003036A5" w:rsidP="00400B05">
            <w:pP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CC0EDE">
              <w:rPr>
                <w:rFonts w:ascii="Calibri" w:eastAsia="Times New Roman" w:hAnsi="Calibri" w:cs="Calibri"/>
                <w:color w:val="000000"/>
                <w:lang w:val="es-PY" w:eastAsia="es-PY"/>
              </w:rPr>
              <w:t>Eficiencia energética en equipamientos</w:t>
            </w:r>
          </w:p>
        </w:tc>
        <w:tc>
          <w:tcPr>
            <w:tcW w:w="1843" w:type="dxa"/>
          </w:tcPr>
          <w:p w14:paraId="7C3D442D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56D6CA1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1ED471C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6A5" w:rsidRPr="003036A5" w14:paraId="68222B93" w14:textId="77777777" w:rsidTr="003036A5">
        <w:trPr>
          <w:trHeight w:val="70"/>
        </w:trPr>
        <w:tc>
          <w:tcPr>
            <w:tcW w:w="993" w:type="dxa"/>
          </w:tcPr>
          <w:p w14:paraId="4252FB1A" w14:textId="2D6EB910" w:rsidR="003036A5" w:rsidRDefault="003036A5" w:rsidP="00400B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678" w:type="dxa"/>
          </w:tcPr>
          <w:p w14:paraId="0477F748" w14:textId="5F6F429F" w:rsidR="003036A5" w:rsidRPr="003036A5" w:rsidRDefault="003036A5" w:rsidP="00400B05">
            <w:pPr>
              <w:rPr>
                <w:rFonts w:ascii="Times New Roman" w:eastAsia="Times New Roman" w:hAnsi="Times New Roman" w:cs="Times New Roman"/>
                <w:color w:val="000000"/>
                <w:lang w:val="es-PY" w:eastAsia="es-PY"/>
              </w:rPr>
            </w:pPr>
            <w:r w:rsidRPr="00CC0EDE">
              <w:rPr>
                <w:rFonts w:ascii="Calibri" w:eastAsia="Times New Roman" w:hAnsi="Calibri" w:cs="Calibri"/>
                <w:color w:val="000000"/>
                <w:lang w:val="es-PY" w:eastAsia="es-PY"/>
              </w:rPr>
              <w:t>Innovación en sostenibilidad en los sistemas</w:t>
            </w:r>
          </w:p>
        </w:tc>
        <w:tc>
          <w:tcPr>
            <w:tcW w:w="1843" w:type="dxa"/>
          </w:tcPr>
          <w:p w14:paraId="095628AD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9632C12" w14:textId="3496DC86" w:rsid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C9E835B" w14:textId="77777777" w:rsidR="003036A5" w:rsidRPr="003036A5" w:rsidRDefault="003036A5" w:rsidP="00400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239" w:rsidRPr="003036A5" w14:paraId="20AC07D2" w14:textId="77777777" w:rsidTr="00AB3AFE">
        <w:trPr>
          <w:trHeight w:val="70"/>
        </w:trPr>
        <w:tc>
          <w:tcPr>
            <w:tcW w:w="7514" w:type="dxa"/>
            <w:gridSpan w:val="3"/>
          </w:tcPr>
          <w:p w14:paraId="5E180A60" w14:textId="05F28B2D" w:rsidR="002B4239" w:rsidRPr="002B4239" w:rsidRDefault="002B4239" w:rsidP="002B423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239">
              <w:rPr>
                <w:rFonts w:ascii="Times New Roman" w:hAnsi="Times New Roman" w:cs="Times New Roman"/>
                <w:b/>
                <w:sz w:val="24"/>
                <w:szCs w:val="24"/>
              </w:rPr>
              <w:t>SUB TOTAL</w:t>
            </w:r>
          </w:p>
        </w:tc>
        <w:tc>
          <w:tcPr>
            <w:tcW w:w="992" w:type="dxa"/>
          </w:tcPr>
          <w:p w14:paraId="5B52F318" w14:textId="457DDB69" w:rsidR="002B4239" w:rsidRPr="002B4239" w:rsidRDefault="002B4239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239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14:paraId="1844C0FA" w14:textId="77777777" w:rsidR="002B4239" w:rsidRPr="002B4239" w:rsidRDefault="002B4239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7167EB1" w14:textId="08572164" w:rsidR="003036A5" w:rsidRDefault="003036A5" w:rsidP="00B6500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aconcuadrcula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514"/>
        <w:gridCol w:w="992"/>
        <w:gridCol w:w="1134"/>
      </w:tblGrid>
      <w:tr w:rsidR="002B4239" w:rsidRPr="003036A5" w14:paraId="7F30CEE4" w14:textId="77777777" w:rsidTr="00400B05">
        <w:trPr>
          <w:trHeight w:val="70"/>
        </w:trPr>
        <w:tc>
          <w:tcPr>
            <w:tcW w:w="7514" w:type="dxa"/>
          </w:tcPr>
          <w:p w14:paraId="667F8AB2" w14:textId="7663ADB2" w:rsidR="002B4239" w:rsidRPr="002B4239" w:rsidRDefault="002B4239" w:rsidP="00400B0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OTAL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PUNTOS</w:t>
            </w:r>
          </w:p>
        </w:tc>
        <w:tc>
          <w:tcPr>
            <w:tcW w:w="992" w:type="dxa"/>
          </w:tcPr>
          <w:p w14:paraId="45F8CC52" w14:textId="2DF44513" w:rsidR="002B4239" w:rsidRPr="002B4239" w:rsidRDefault="002B4239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13683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74C330B7" w14:textId="77777777" w:rsidR="002B4239" w:rsidRPr="002B4239" w:rsidRDefault="002B4239" w:rsidP="00400B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1A8AF6E" w14:textId="77777777" w:rsidR="002B4239" w:rsidRDefault="002B4239" w:rsidP="00B6500F">
      <w:pPr>
        <w:rPr>
          <w:rFonts w:ascii="Times New Roman" w:hAnsi="Times New Roman" w:cs="Times New Roman"/>
          <w:b/>
          <w:sz w:val="28"/>
          <w:szCs w:val="28"/>
        </w:rPr>
      </w:pPr>
    </w:p>
    <w:sectPr w:rsidR="002B4239" w:rsidSect="008C0CC2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FFE1CC" w14:textId="77777777" w:rsidR="0036192D" w:rsidRDefault="0036192D" w:rsidP="008C0CC2">
      <w:pPr>
        <w:spacing w:after="0" w:line="240" w:lineRule="auto"/>
      </w:pPr>
      <w:r>
        <w:separator/>
      </w:r>
    </w:p>
  </w:endnote>
  <w:endnote w:type="continuationSeparator" w:id="0">
    <w:p w14:paraId="73F3139C" w14:textId="77777777" w:rsidR="0036192D" w:rsidRDefault="0036192D" w:rsidP="008C0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3633221"/>
      <w:docPartObj>
        <w:docPartGallery w:val="Page Numbers (Bottom of Page)"/>
        <w:docPartUnique/>
      </w:docPartObj>
    </w:sdtPr>
    <w:sdtEndPr/>
    <w:sdtContent>
      <w:p w14:paraId="0637400F" w14:textId="1277D7DB" w:rsidR="0036192D" w:rsidRDefault="003619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B7634">
          <w:rPr>
            <w:noProof/>
            <w:lang w:val="es-ES"/>
          </w:rPr>
          <w:t>14</w:t>
        </w:r>
        <w:r>
          <w:fldChar w:fldCharType="end"/>
        </w:r>
      </w:p>
    </w:sdtContent>
  </w:sdt>
  <w:p w14:paraId="469AFF76" w14:textId="77777777" w:rsidR="0036192D" w:rsidRDefault="0036192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52C5F1" w14:textId="77777777" w:rsidR="0036192D" w:rsidRDefault="0036192D" w:rsidP="008C0CC2">
      <w:pPr>
        <w:spacing w:after="0" w:line="240" w:lineRule="auto"/>
      </w:pPr>
      <w:r>
        <w:separator/>
      </w:r>
    </w:p>
  </w:footnote>
  <w:footnote w:type="continuationSeparator" w:id="0">
    <w:p w14:paraId="2076F5A1" w14:textId="77777777" w:rsidR="0036192D" w:rsidRDefault="0036192D" w:rsidP="008C0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67F58" w14:textId="75CBF9A8" w:rsidR="0036192D" w:rsidRDefault="00136834">
    <w:pPr>
      <w:pStyle w:val="Encabezado"/>
    </w:pPr>
    <w:r>
      <w:rPr>
        <w:noProof/>
        <w:lang w:val="es-PY" w:eastAsia="es-PY"/>
      </w:rPr>
      <w:pict w14:anchorId="2D3587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261688" o:spid="_x0000_s2050" type="#_x0000_t75" style="position:absolute;margin-left:0;margin-top:0;width:441.65pt;height:441.65pt;z-index:-251656192;mso-position-horizontal:center;mso-position-horizontal-relative:margin;mso-position-vertical:center;mso-position-vertical-relative:margin" o:allowincell="f">
          <v:imagedata r:id="rId1" o:title="logo hight r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2C08A" w14:textId="799E5795" w:rsidR="0036192D" w:rsidRDefault="00136834" w:rsidP="008C0CC2">
    <w:pPr>
      <w:pStyle w:val="Encabezado"/>
      <w:pBdr>
        <w:bottom w:val="single" w:sz="4" w:space="1" w:color="auto"/>
      </w:pBdr>
      <w:tabs>
        <w:tab w:val="left" w:pos="480"/>
        <w:tab w:val="right" w:pos="8838"/>
      </w:tabs>
      <w:jc w:val="center"/>
      <w:rPr>
        <w:rFonts w:ascii="Times New Roman" w:hAnsi="Times New Roman" w:cs="Times New Roman"/>
        <w:b/>
        <w:i/>
      </w:rPr>
    </w:pPr>
    <w:r>
      <w:rPr>
        <w:i/>
        <w:noProof/>
        <w:lang w:val="es-PY" w:eastAsia="es-PY"/>
      </w:rPr>
      <w:pict w14:anchorId="4A92D8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261689" o:spid="_x0000_s2051" type="#_x0000_t75" style="position:absolute;left:0;text-align:left;margin-left:0;margin-top:0;width:441.65pt;height:441.65pt;z-index:-251655168;mso-position-horizontal:center;mso-position-horizontal-relative:margin;mso-position-vertical:center;mso-position-vertical-relative:margin" o:allowincell="f">
          <v:imagedata r:id="rId1" o:title="logo hight res" gain="19661f" blacklevel="22938f"/>
          <w10:wrap anchorx="margin" anchory="margin"/>
        </v:shape>
      </w:pict>
    </w:r>
    <w:r w:rsidR="0036192D" w:rsidRPr="008C0CC2">
      <w:rPr>
        <w:i/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7225D3EE" wp14:editId="5CC73CAB">
          <wp:simplePos x="0" y="0"/>
          <wp:positionH relativeFrom="column">
            <wp:posOffset>4958715</wp:posOffset>
          </wp:positionH>
          <wp:positionV relativeFrom="paragraph">
            <wp:posOffset>-311785</wp:posOffset>
          </wp:positionV>
          <wp:extent cx="904875" cy="904875"/>
          <wp:effectExtent l="0" t="0" r="9525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hight r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2313517" w14:textId="77777777" w:rsidR="0036192D" w:rsidRDefault="0036192D" w:rsidP="008C0CC2">
    <w:pPr>
      <w:pStyle w:val="Encabezado"/>
      <w:pBdr>
        <w:bottom w:val="single" w:sz="4" w:space="1" w:color="auto"/>
      </w:pBdr>
      <w:tabs>
        <w:tab w:val="left" w:pos="480"/>
        <w:tab w:val="right" w:pos="8838"/>
      </w:tabs>
      <w:jc w:val="center"/>
      <w:rPr>
        <w:rFonts w:ascii="Times New Roman" w:hAnsi="Times New Roman" w:cs="Times New Roman"/>
        <w:b/>
        <w:i/>
      </w:rPr>
    </w:pPr>
  </w:p>
  <w:p w14:paraId="14129CEE" w14:textId="1D482DE1" w:rsidR="0036192D" w:rsidRDefault="0036192D" w:rsidP="008C0CC2">
    <w:pPr>
      <w:pStyle w:val="Encabezado"/>
      <w:pBdr>
        <w:bottom w:val="single" w:sz="4" w:space="1" w:color="auto"/>
      </w:pBdr>
      <w:tabs>
        <w:tab w:val="left" w:pos="480"/>
        <w:tab w:val="right" w:pos="8838"/>
      </w:tabs>
      <w:jc w:val="center"/>
      <w:rPr>
        <w:rFonts w:ascii="Times New Roman" w:hAnsi="Times New Roman" w:cs="Times New Roman"/>
        <w:b/>
        <w:i/>
      </w:rPr>
    </w:pPr>
    <w:r w:rsidRPr="008C0CC2">
      <w:rPr>
        <w:rFonts w:ascii="Times New Roman" w:hAnsi="Times New Roman" w:cs="Times New Roman"/>
        <w:b/>
        <w:i/>
      </w:rPr>
      <w:t>Concurso Nacional de Construcción Sostenible</w:t>
    </w:r>
  </w:p>
  <w:p w14:paraId="794B3F9F" w14:textId="74CE8DB7" w:rsidR="0036192D" w:rsidRPr="008C0CC2" w:rsidRDefault="0036192D" w:rsidP="008C0CC2">
    <w:pPr>
      <w:pStyle w:val="Encabezado"/>
      <w:pBdr>
        <w:bottom w:val="single" w:sz="4" w:space="1" w:color="auto"/>
      </w:pBdr>
      <w:tabs>
        <w:tab w:val="left" w:pos="480"/>
        <w:tab w:val="right" w:pos="8838"/>
      </w:tabs>
      <w:jc w:val="center"/>
      <w:rPr>
        <w:rFonts w:ascii="Times New Roman" w:hAnsi="Times New Roman" w:cs="Times New Roman"/>
      </w:rPr>
    </w:pPr>
    <w:r w:rsidRPr="008C0CC2">
      <w:rPr>
        <w:rFonts w:ascii="Times New Roman" w:hAnsi="Times New Roman" w:cs="Times New Roman"/>
      </w:rPr>
      <w:t>Paraguay Green Building Council</w:t>
    </w:r>
    <w:r>
      <w:rPr>
        <w:rFonts w:ascii="Times New Roman" w:hAnsi="Times New Roman" w:cs="Times New Roman"/>
      </w:rPr>
      <w:t xml:space="preserve"> - CPYCS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D747E" w14:textId="597BA52B" w:rsidR="0036192D" w:rsidRDefault="00136834">
    <w:pPr>
      <w:pStyle w:val="Encabezado"/>
    </w:pPr>
    <w:r>
      <w:rPr>
        <w:noProof/>
        <w:lang w:val="es-PY" w:eastAsia="es-PY"/>
      </w:rPr>
      <w:pict w14:anchorId="777C47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261687" o:spid="_x0000_s2049" type="#_x0000_t75" style="position:absolute;margin-left:0;margin-top:0;width:441.65pt;height:441.65pt;z-index:-251657216;mso-position-horizontal:center;mso-position-horizontal-relative:margin;mso-position-vertical:center;mso-position-vertical-relative:margin" o:allowincell="f">
          <v:imagedata r:id="rId1" o:title="logo hight r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C4480"/>
    <w:multiLevelType w:val="hybridMultilevel"/>
    <w:tmpl w:val="4A96E3EA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46130"/>
    <w:multiLevelType w:val="hybridMultilevel"/>
    <w:tmpl w:val="6548F638"/>
    <w:lvl w:ilvl="0" w:tplc="CAC8E9B4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85B0C"/>
    <w:multiLevelType w:val="hybridMultilevel"/>
    <w:tmpl w:val="2408C12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81322"/>
    <w:multiLevelType w:val="hybridMultilevel"/>
    <w:tmpl w:val="EE12EA44"/>
    <w:lvl w:ilvl="0" w:tplc="D4F8AE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F5651"/>
    <w:multiLevelType w:val="hybridMultilevel"/>
    <w:tmpl w:val="B6BE0984"/>
    <w:lvl w:ilvl="0" w:tplc="7B529A8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24446B"/>
    <w:multiLevelType w:val="multilevel"/>
    <w:tmpl w:val="23A037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36C43925"/>
    <w:multiLevelType w:val="hybridMultilevel"/>
    <w:tmpl w:val="EA48760E"/>
    <w:lvl w:ilvl="0" w:tplc="CAC8E9B4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DC6ABC"/>
    <w:multiLevelType w:val="hybridMultilevel"/>
    <w:tmpl w:val="06A2E3B4"/>
    <w:lvl w:ilvl="0" w:tplc="3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65C07C4"/>
    <w:multiLevelType w:val="hybridMultilevel"/>
    <w:tmpl w:val="10C6CC52"/>
    <w:lvl w:ilvl="0" w:tplc="3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3987D30"/>
    <w:multiLevelType w:val="hybridMultilevel"/>
    <w:tmpl w:val="7EC240E8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04055E"/>
    <w:multiLevelType w:val="multilevel"/>
    <w:tmpl w:val="A02894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5536FAE"/>
    <w:multiLevelType w:val="hybridMultilevel"/>
    <w:tmpl w:val="852E9C52"/>
    <w:lvl w:ilvl="0" w:tplc="CAC8E9B4">
      <w:start w:val="1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D6A3E60"/>
    <w:multiLevelType w:val="hybridMultilevel"/>
    <w:tmpl w:val="4E58057E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4"/>
  </w:num>
  <w:num w:numId="5">
    <w:abstractNumId w:val="5"/>
  </w:num>
  <w:num w:numId="6">
    <w:abstractNumId w:val="9"/>
  </w:num>
  <w:num w:numId="7">
    <w:abstractNumId w:val="0"/>
  </w:num>
  <w:num w:numId="8">
    <w:abstractNumId w:val="6"/>
  </w:num>
  <w:num w:numId="9">
    <w:abstractNumId w:val="2"/>
  </w:num>
  <w:num w:numId="10">
    <w:abstractNumId w:val="8"/>
  </w:num>
  <w:num w:numId="11">
    <w:abstractNumId w:val="11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FEF"/>
    <w:rsid w:val="0001459D"/>
    <w:rsid w:val="00014E7C"/>
    <w:rsid w:val="000376EE"/>
    <w:rsid w:val="00056F80"/>
    <w:rsid w:val="0006260D"/>
    <w:rsid w:val="000844DF"/>
    <w:rsid w:val="00085634"/>
    <w:rsid w:val="00091685"/>
    <w:rsid w:val="000949FD"/>
    <w:rsid w:val="000A1627"/>
    <w:rsid w:val="000A3796"/>
    <w:rsid w:val="000B1A97"/>
    <w:rsid w:val="000B51DC"/>
    <w:rsid w:val="000D214B"/>
    <w:rsid w:val="000E251C"/>
    <w:rsid w:val="000E7C9F"/>
    <w:rsid w:val="000F04E9"/>
    <w:rsid w:val="00103A55"/>
    <w:rsid w:val="00104F92"/>
    <w:rsid w:val="00116B1E"/>
    <w:rsid w:val="001266BA"/>
    <w:rsid w:val="0013192C"/>
    <w:rsid w:val="00136834"/>
    <w:rsid w:val="001540B2"/>
    <w:rsid w:val="00154D73"/>
    <w:rsid w:val="00166EC7"/>
    <w:rsid w:val="00172AA7"/>
    <w:rsid w:val="00192CFC"/>
    <w:rsid w:val="001E20A0"/>
    <w:rsid w:val="001E2F2F"/>
    <w:rsid w:val="001F0871"/>
    <w:rsid w:val="00233140"/>
    <w:rsid w:val="00261861"/>
    <w:rsid w:val="002637E5"/>
    <w:rsid w:val="002662B6"/>
    <w:rsid w:val="00267952"/>
    <w:rsid w:val="00271240"/>
    <w:rsid w:val="0027533B"/>
    <w:rsid w:val="00283CE8"/>
    <w:rsid w:val="00290AFB"/>
    <w:rsid w:val="002B19CA"/>
    <w:rsid w:val="002B29F0"/>
    <w:rsid w:val="002B4239"/>
    <w:rsid w:val="002D1F19"/>
    <w:rsid w:val="002E008E"/>
    <w:rsid w:val="002E5540"/>
    <w:rsid w:val="002E7AA6"/>
    <w:rsid w:val="00300594"/>
    <w:rsid w:val="003014DB"/>
    <w:rsid w:val="003036A5"/>
    <w:rsid w:val="003213AE"/>
    <w:rsid w:val="00336B42"/>
    <w:rsid w:val="0034713A"/>
    <w:rsid w:val="0036192D"/>
    <w:rsid w:val="00371D2C"/>
    <w:rsid w:val="00380F5B"/>
    <w:rsid w:val="00381CBE"/>
    <w:rsid w:val="003A1627"/>
    <w:rsid w:val="003A2639"/>
    <w:rsid w:val="003B4075"/>
    <w:rsid w:val="003D2372"/>
    <w:rsid w:val="003E0BFC"/>
    <w:rsid w:val="003E1D15"/>
    <w:rsid w:val="00405743"/>
    <w:rsid w:val="004238EC"/>
    <w:rsid w:val="00424245"/>
    <w:rsid w:val="00424605"/>
    <w:rsid w:val="0042608C"/>
    <w:rsid w:val="00432878"/>
    <w:rsid w:val="00432C88"/>
    <w:rsid w:val="00440AA6"/>
    <w:rsid w:val="004639AF"/>
    <w:rsid w:val="00466235"/>
    <w:rsid w:val="004833CC"/>
    <w:rsid w:val="0049083E"/>
    <w:rsid w:val="004B3771"/>
    <w:rsid w:val="004B455A"/>
    <w:rsid w:val="004D0FDC"/>
    <w:rsid w:val="004F3230"/>
    <w:rsid w:val="00523148"/>
    <w:rsid w:val="005415ED"/>
    <w:rsid w:val="005A6E76"/>
    <w:rsid w:val="005A74CE"/>
    <w:rsid w:val="005B3EC8"/>
    <w:rsid w:val="005C3E25"/>
    <w:rsid w:val="005E5B15"/>
    <w:rsid w:val="00627324"/>
    <w:rsid w:val="00633F76"/>
    <w:rsid w:val="0063718E"/>
    <w:rsid w:val="0063741F"/>
    <w:rsid w:val="006376C9"/>
    <w:rsid w:val="0064346C"/>
    <w:rsid w:val="00643821"/>
    <w:rsid w:val="00650C31"/>
    <w:rsid w:val="00677F0B"/>
    <w:rsid w:val="00686904"/>
    <w:rsid w:val="006912B8"/>
    <w:rsid w:val="00697268"/>
    <w:rsid w:val="0069767C"/>
    <w:rsid w:val="006A3CBB"/>
    <w:rsid w:val="006C34EC"/>
    <w:rsid w:val="00700335"/>
    <w:rsid w:val="00720A51"/>
    <w:rsid w:val="00731794"/>
    <w:rsid w:val="007374C0"/>
    <w:rsid w:val="00756561"/>
    <w:rsid w:val="0076455D"/>
    <w:rsid w:val="00787665"/>
    <w:rsid w:val="00793DAC"/>
    <w:rsid w:val="007A225D"/>
    <w:rsid w:val="007A302D"/>
    <w:rsid w:val="007B34DB"/>
    <w:rsid w:val="007B6ABC"/>
    <w:rsid w:val="007C45FA"/>
    <w:rsid w:val="00802D23"/>
    <w:rsid w:val="0081411D"/>
    <w:rsid w:val="0081625D"/>
    <w:rsid w:val="00823C19"/>
    <w:rsid w:val="008376B5"/>
    <w:rsid w:val="008533D0"/>
    <w:rsid w:val="008549A1"/>
    <w:rsid w:val="00870848"/>
    <w:rsid w:val="008771A1"/>
    <w:rsid w:val="008778A4"/>
    <w:rsid w:val="0088527B"/>
    <w:rsid w:val="0089136C"/>
    <w:rsid w:val="008B1042"/>
    <w:rsid w:val="008B2402"/>
    <w:rsid w:val="008B63AE"/>
    <w:rsid w:val="008B7634"/>
    <w:rsid w:val="008C0CC2"/>
    <w:rsid w:val="008C1DDF"/>
    <w:rsid w:val="008C48FC"/>
    <w:rsid w:val="008E1269"/>
    <w:rsid w:val="008F0C06"/>
    <w:rsid w:val="008F2E6B"/>
    <w:rsid w:val="0090448D"/>
    <w:rsid w:val="00921E76"/>
    <w:rsid w:val="00933BAF"/>
    <w:rsid w:val="009432CC"/>
    <w:rsid w:val="00952D00"/>
    <w:rsid w:val="00954294"/>
    <w:rsid w:val="00955630"/>
    <w:rsid w:val="00961686"/>
    <w:rsid w:val="0096488D"/>
    <w:rsid w:val="009861FF"/>
    <w:rsid w:val="00991FE5"/>
    <w:rsid w:val="009A0813"/>
    <w:rsid w:val="009C03B5"/>
    <w:rsid w:val="009C3985"/>
    <w:rsid w:val="009E37FF"/>
    <w:rsid w:val="009F1C5C"/>
    <w:rsid w:val="009F49B4"/>
    <w:rsid w:val="00A01B87"/>
    <w:rsid w:val="00A26620"/>
    <w:rsid w:val="00A272F3"/>
    <w:rsid w:val="00A45FFE"/>
    <w:rsid w:val="00A50F7D"/>
    <w:rsid w:val="00A6740B"/>
    <w:rsid w:val="00AA0282"/>
    <w:rsid w:val="00AA2D04"/>
    <w:rsid w:val="00AA3F52"/>
    <w:rsid w:val="00AC3E00"/>
    <w:rsid w:val="00AE0F8E"/>
    <w:rsid w:val="00AE7755"/>
    <w:rsid w:val="00B516A5"/>
    <w:rsid w:val="00B644F3"/>
    <w:rsid w:val="00B6500F"/>
    <w:rsid w:val="00B672E9"/>
    <w:rsid w:val="00B843FD"/>
    <w:rsid w:val="00B85EEC"/>
    <w:rsid w:val="00B94D8E"/>
    <w:rsid w:val="00BA1071"/>
    <w:rsid w:val="00BA1620"/>
    <w:rsid w:val="00BC79FC"/>
    <w:rsid w:val="00C07857"/>
    <w:rsid w:val="00C34597"/>
    <w:rsid w:val="00C87257"/>
    <w:rsid w:val="00C90FEF"/>
    <w:rsid w:val="00CA21FA"/>
    <w:rsid w:val="00CC0EDE"/>
    <w:rsid w:val="00CD014A"/>
    <w:rsid w:val="00CE5C2D"/>
    <w:rsid w:val="00CE66C7"/>
    <w:rsid w:val="00D0345D"/>
    <w:rsid w:val="00D205EC"/>
    <w:rsid w:val="00D22A9F"/>
    <w:rsid w:val="00D23D7F"/>
    <w:rsid w:val="00D24D6C"/>
    <w:rsid w:val="00D305DC"/>
    <w:rsid w:val="00D44562"/>
    <w:rsid w:val="00D47201"/>
    <w:rsid w:val="00D47D56"/>
    <w:rsid w:val="00D502FD"/>
    <w:rsid w:val="00D65B6E"/>
    <w:rsid w:val="00D81F8A"/>
    <w:rsid w:val="00D82250"/>
    <w:rsid w:val="00D90080"/>
    <w:rsid w:val="00D91902"/>
    <w:rsid w:val="00D97E31"/>
    <w:rsid w:val="00DB008D"/>
    <w:rsid w:val="00DD4D61"/>
    <w:rsid w:val="00DD4DA7"/>
    <w:rsid w:val="00DD5E6E"/>
    <w:rsid w:val="00DD62E0"/>
    <w:rsid w:val="00DF19E4"/>
    <w:rsid w:val="00DF64B8"/>
    <w:rsid w:val="00DF7456"/>
    <w:rsid w:val="00E21A9A"/>
    <w:rsid w:val="00E3420E"/>
    <w:rsid w:val="00E34822"/>
    <w:rsid w:val="00E50EA3"/>
    <w:rsid w:val="00E51986"/>
    <w:rsid w:val="00E51DC9"/>
    <w:rsid w:val="00E527A5"/>
    <w:rsid w:val="00E53F56"/>
    <w:rsid w:val="00E72EED"/>
    <w:rsid w:val="00E75020"/>
    <w:rsid w:val="00E85EF4"/>
    <w:rsid w:val="00E96658"/>
    <w:rsid w:val="00EB36BE"/>
    <w:rsid w:val="00EB6526"/>
    <w:rsid w:val="00ED793E"/>
    <w:rsid w:val="00EF6917"/>
    <w:rsid w:val="00F143C8"/>
    <w:rsid w:val="00F153D7"/>
    <w:rsid w:val="00F23188"/>
    <w:rsid w:val="00F545E6"/>
    <w:rsid w:val="00F5468C"/>
    <w:rsid w:val="00F668B3"/>
    <w:rsid w:val="00F67C17"/>
    <w:rsid w:val="00F72D1A"/>
    <w:rsid w:val="00F746A4"/>
    <w:rsid w:val="00F75EEF"/>
    <w:rsid w:val="00FA0691"/>
    <w:rsid w:val="00FA44B0"/>
    <w:rsid w:val="00FB2042"/>
    <w:rsid w:val="00FB608B"/>
    <w:rsid w:val="00FB6559"/>
    <w:rsid w:val="00FF4672"/>
    <w:rsid w:val="00FF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1D24C3B"/>
  <w15:docId w15:val="{8A219425-5D5D-4ABC-8CA8-AF1AAB646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0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0FE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80F5B"/>
    <w:pPr>
      <w:spacing w:after="160" w:line="259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7533B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A162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A1627"/>
    <w:pPr>
      <w:spacing w:after="160" w:line="240" w:lineRule="auto"/>
    </w:pPr>
    <w:rPr>
      <w:sz w:val="20"/>
      <w:szCs w:val="20"/>
      <w:lang w:val="es-PY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A1627"/>
    <w:rPr>
      <w:sz w:val="20"/>
      <w:szCs w:val="20"/>
      <w:lang w:val="es-PY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B3771"/>
    <w:pPr>
      <w:spacing w:after="200"/>
    </w:pPr>
    <w:rPr>
      <w:b/>
      <w:bCs/>
      <w:lang w:val="es-AR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B3771"/>
    <w:rPr>
      <w:b/>
      <w:bCs/>
      <w:sz w:val="20"/>
      <w:szCs w:val="20"/>
      <w:lang w:val="es-PY"/>
    </w:rPr>
  </w:style>
  <w:style w:type="paragraph" w:styleId="Encabezado">
    <w:name w:val="header"/>
    <w:basedOn w:val="Normal"/>
    <w:link w:val="EncabezadoCar"/>
    <w:uiPriority w:val="99"/>
    <w:unhideWhenUsed/>
    <w:rsid w:val="008C0C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0CC2"/>
  </w:style>
  <w:style w:type="paragraph" w:styleId="Piedepgina">
    <w:name w:val="footer"/>
    <w:basedOn w:val="Normal"/>
    <w:link w:val="PiedepginaCar"/>
    <w:uiPriority w:val="99"/>
    <w:unhideWhenUsed/>
    <w:rsid w:val="008C0C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CC2"/>
  </w:style>
  <w:style w:type="table" w:styleId="Tablaconcuadrcula">
    <w:name w:val="Table Grid"/>
    <w:basedOn w:val="Tablanormal"/>
    <w:uiPriority w:val="59"/>
    <w:rsid w:val="00DB0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6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58FA5-EEEB-4726-9EBF-8A7003A8D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408</Words>
  <Characters>2250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estudio</dc:creator>
  <cp:lastModifiedBy>consejo03</cp:lastModifiedBy>
  <cp:revision>4</cp:revision>
  <dcterms:created xsi:type="dcterms:W3CDTF">2018-09-17T16:18:00Z</dcterms:created>
  <dcterms:modified xsi:type="dcterms:W3CDTF">2018-09-25T20:20:00Z</dcterms:modified>
</cp:coreProperties>
</file>